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49438" w14:textId="52304583" w:rsidR="00804695" w:rsidRDefault="00761F8D" w:rsidP="00804695">
      <w:pPr>
        <w:jc w:val="both"/>
        <w:rPr>
          <w:b/>
          <w:bCs/>
        </w:rPr>
      </w:pPr>
      <w:r>
        <w:rPr>
          <w:b/>
          <w:bCs/>
        </w:rPr>
        <w:t xml:space="preserve">The </w:t>
      </w:r>
      <w:r w:rsidR="00467841">
        <w:rPr>
          <w:b/>
          <w:bCs/>
        </w:rPr>
        <w:t>Council of Europe</w:t>
      </w:r>
      <w:r w:rsidR="00804695">
        <w:rPr>
          <w:b/>
          <w:bCs/>
        </w:rPr>
        <w:t xml:space="preserve"> </w:t>
      </w:r>
      <w:r w:rsidR="00804695" w:rsidRPr="006172C1">
        <w:rPr>
          <w:b/>
          <w:bCs/>
        </w:rPr>
        <w:t xml:space="preserve">Pilot </w:t>
      </w:r>
      <w:proofErr w:type="spellStart"/>
      <w:r w:rsidR="00804695" w:rsidRPr="006172C1">
        <w:rPr>
          <w:b/>
          <w:bCs/>
        </w:rPr>
        <w:t>Programme</w:t>
      </w:r>
      <w:proofErr w:type="spellEnd"/>
      <w:r w:rsidR="00804695" w:rsidRPr="006172C1">
        <w:rPr>
          <w:b/>
          <w:bCs/>
        </w:rPr>
        <w:t xml:space="preserve"> for Series Co-Production</w:t>
      </w:r>
      <w:r w:rsidR="00804695">
        <w:rPr>
          <w:b/>
          <w:bCs/>
        </w:rPr>
        <w:t xml:space="preserve"> opens its</w:t>
      </w:r>
      <w:r w:rsidR="00804695" w:rsidRPr="006172C1">
        <w:rPr>
          <w:b/>
          <w:bCs/>
        </w:rPr>
        <w:t xml:space="preserve"> Call for Projects and Partnerships.</w:t>
      </w:r>
    </w:p>
    <w:p w14:paraId="16D9184D" w14:textId="6756DE2C" w:rsidR="00804695" w:rsidRDefault="00804695" w:rsidP="00804695">
      <w:pPr>
        <w:jc w:val="both"/>
      </w:pPr>
      <w:r>
        <w:t xml:space="preserve">The Council of Europe, home of Eurimages, </w:t>
      </w:r>
      <w:r w:rsidRPr="006172C1">
        <w:t>introduces</w:t>
      </w:r>
      <w:r>
        <w:t xml:space="preserve"> a new three-year Pilot </w:t>
      </w:r>
      <w:proofErr w:type="spellStart"/>
      <w:r>
        <w:t>Programme</w:t>
      </w:r>
      <w:proofErr w:type="spellEnd"/>
      <w:r>
        <w:t xml:space="preserve"> support</w:t>
      </w:r>
      <w:r w:rsidR="008F16D9">
        <w:t>ing</w:t>
      </w:r>
      <w:r>
        <w:t xml:space="preserve"> high-quality series structured as international co-productions</w:t>
      </w:r>
      <w:r w:rsidR="008F16D9">
        <w:t>.  The</w:t>
      </w:r>
      <w:r>
        <w:t xml:space="preserve"> aim</w:t>
      </w:r>
      <w:r w:rsidR="008F16D9">
        <w:t xml:space="preserve"> is</w:t>
      </w:r>
      <w:r>
        <w:t xml:space="preserve"> to strengthen independent producers and cultivate new collaborations.</w:t>
      </w:r>
    </w:p>
    <w:p w14:paraId="21860017" w14:textId="50707E17" w:rsidR="00804695" w:rsidRDefault="0053050E" w:rsidP="00804695">
      <w:pPr>
        <w:jc w:val="both"/>
      </w:pPr>
      <w:r>
        <w:t>Thirteen</w:t>
      </w:r>
      <w:r w:rsidR="00804695">
        <w:t xml:space="preserve"> countries, through </w:t>
      </w:r>
      <w:r>
        <w:t>fourteen</w:t>
      </w:r>
      <w:r w:rsidR="00804695">
        <w:t xml:space="preserve"> ministries and national agencies, have come together to financially back this new </w:t>
      </w:r>
      <w:r w:rsidR="008F16D9">
        <w:t>opportunity for series producers</w:t>
      </w:r>
      <w:r w:rsidR="00804695">
        <w:t>.</w:t>
      </w:r>
    </w:p>
    <w:p w14:paraId="2CBE3C16" w14:textId="7A67135B" w:rsidR="00804695" w:rsidRDefault="00804695" w:rsidP="00804695">
      <w:pPr>
        <w:jc w:val="both"/>
      </w:pPr>
      <w:r>
        <w:t xml:space="preserve">The </w:t>
      </w:r>
      <w:proofErr w:type="spellStart"/>
      <w:r>
        <w:t>Programme</w:t>
      </w:r>
      <w:proofErr w:type="spellEnd"/>
      <w:r>
        <w:t xml:space="preserve"> covers two calls, one for projects and another for partnerships.</w:t>
      </w:r>
    </w:p>
    <w:p w14:paraId="1913E7A5" w14:textId="2C3F378A" w:rsidR="00804695" w:rsidRPr="0053050E" w:rsidRDefault="00406017" w:rsidP="00804695">
      <w:pPr>
        <w:jc w:val="both"/>
        <w:rPr>
          <w:b/>
          <w:bCs/>
        </w:rPr>
      </w:pPr>
      <w:r w:rsidRPr="0053050E">
        <w:rPr>
          <w:b/>
          <w:bCs/>
        </w:rPr>
        <w:t>Council of Europe</w:t>
      </w:r>
      <w:r>
        <w:t xml:space="preserve"> </w:t>
      </w:r>
      <w:hyperlink r:id="rId4" w:history="1">
        <w:r w:rsidR="00804695" w:rsidRPr="001E1D51">
          <w:rPr>
            <w:rStyle w:val="Hypertextovprepojenie"/>
            <w:b/>
            <w:bCs/>
          </w:rPr>
          <w:t>Series Co-Production Support</w:t>
        </w:r>
      </w:hyperlink>
      <w:r w:rsidR="00804695" w:rsidRPr="0053050E">
        <w:t xml:space="preserve"> </w:t>
      </w:r>
      <w:r w:rsidR="00804695">
        <w:t xml:space="preserve">facilitates final-stage funding of series co-productions with a top-up </w:t>
      </w:r>
      <w:r w:rsidR="006B6047">
        <w:t>grant</w:t>
      </w:r>
      <w:r w:rsidR="00804695">
        <w:t xml:space="preserve"> of either 250.000 or 500.000 euros.  </w:t>
      </w:r>
      <w:r w:rsidR="006B6047">
        <w:t xml:space="preserve">The </w:t>
      </w:r>
      <w:r w:rsidR="00804695">
        <w:t xml:space="preserve">grant is designed </w:t>
      </w:r>
      <w:r w:rsidR="006B6047">
        <w:t xml:space="preserve">for </w:t>
      </w:r>
      <w:r w:rsidR="00804695">
        <w:t xml:space="preserve">co-productions between independent producers from the participating countries and those in </w:t>
      </w:r>
      <w:r w:rsidR="006B6047">
        <w:t xml:space="preserve">other </w:t>
      </w:r>
      <w:r w:rsidR="00804695">
        <w:t xml:space="preserve">Eurimages member states </w:t>
      </w:r>
      <w:r w:rsidR="006B6047">
        <w:t>and encourages close collaboration</w:t>
      </w:r>
      <w:r w:rsidR="00804695">
        <w:t xml:space="preserve"> with broadcasters </w:t>
      </w:r>
      <w:r>
        <w:t>and/</w:t>
      </w:r>
      <w:r w:rsidR="00804695">
        <w:t>or streaming services.</w:t>
      </w:r>
      <w:r w:rsidR="006B6047" w:rsidRPr="006B6047">
        <w:t xml:space="preserve"> </w:t>
      </w:r>
      <w:r w:rsidR="006B6047" w:rsidRPr="0053050E">
        <w:rPr>
          <w:b/>
          <w:bCs/>
        </w:rPr>
        <w:t>The call is now open and this year's submission deadline is 31 October 2023</w:t>
      </w:r>
      <w:r w:rsidR="006B6047">
        <w:rPr>
          <w:b/>
          <w:bCs/>
        </w:rPr>
        <w:t xml:space="preserve">. </w:t>
      </w:r>
      <w:r w:rsidR="006B6047" w:rsidRPr="0053050E">
        <w:t xml:space="preserve"> F</w:t>
      </w:r>
      <w:r w:rsidR="006B6047" w:rsidRPr="006B6047">
        <w:t>urther calls will take place in 2024 and 2025</w:t>
      </w:r>
      <w:r w:rsidR="006B6047" w:rsidRPr="0053050E">
        <w:rPr>
          <w:b/>
          <w:bCs/>
        </w:rPr>
        <w:t>.</w:t>
      </w:r>
    </w:p>
    <w:p w14:paraId="2BAA5BA4" w14:textId="19574692" w:rsidR="00804695" w:rsidRDefault="00406017" w:rsidP="00804695">
      <w:pPr>
        <w:jc w:val="both"/>
      </w:pPr>
      <w:r>
        <w:t xml:space="preserve">Four series co-production markets will host the </w:t>
      </w:r>
      <w:r w:rsidRPr="006172C1">
        <w:rPr>
          <w:b/>
          <w:bCs/>
        </w:rPr>
        <w:t xml:space="preserve">Council of Europe </w:t>
      </w:r>
      <w:hyperlink r:id="rId5" w:history="1">
        <w:r w:rsidRPr="001E1D51">
          <w:rPr>
            <w:rStyle w:val="Hypertextovprepojenie"/>
            <w:b/>
            <w:bCs/>
          </w:rPr>
          <w:t>Series Co-production Development Award</w:t>
        </w:r>
      </w:hyperlink>
      <w:r w:rsidR="0053050E">
        <w:rPr>
          <w:b/>
          <w:bCs/>
        </w:rPr>
        <w:t xml:space="preserve">, </w:t>
      </w:r>
      <w:r w:rsidR="0053050E" w:rsidRPr="003F70BD">
        <w:t>each valued at 50</w:t>
      </w:r>
      <w:r w:rsidR="00467841">
        <w:t>.</w:t>
      </w:r>
      <w:r w:rsidR="0053050E" w:rsidRPr="003F70BD">
        <w:t>000 Euros</w:t>
      </w:r>
      <w:r>
        <w:t xml:space="preserve">. </w:t>
      </w:r>
      <w:r w:rsidR="006B6047">
        <w:t>E</w:t>
      </w:r>
      <w:r w:rsidR="00804695">
        <w:t xml:space="preserve">ach </w:t>
      </w:r>
      <w:r w:rsidR="008F16D9">
        <w:t xml:space="preserve">of the markets selected </w:t>
      </w:r>
      <w:r>
        <w:t xml:space="preserve">through the call </w:t>
      </w:r>
      <w:r w:rsidR="008F16D9">
        <w:t xml:space="preserve">will sign a partnership agreement for a one-off presentation of the award between 1 </w:t>
      </w:r>
      <w:r w:rsidR="00804695">
        <w:t xml:space="preserve">January 2024 </w:t>
      </w:r>
      <w:r w:rsidR="008F16D9">
        <w:t xml:space="preserve">and 20 </w:t>
      </w:r>
      <w:r w:rsidR="00804695">
        <w:t xml:space="preserve">December 2024. </w:t>
      </w:r>
      <w:r>
        <w:rPr>
          <w:b/>
          <w:bCs/>
        </w:rPr>
        <w:t>Markets</w:t>
      </w:r>
      <w:bookmarkStart w:id="0" w:name="_GoBack"/>
      <w:bookmarkEnd w:id="0"/>
      <w:r>
        <w:rPr>
          <w:b/>
          <w:bCs/>
        </w:rPr>
        <w:t xml:space="preserve"> may apply from</w:t>
      </w:r>
      <w:r w:rsidR="008F16D9" w:rsidRPr="0053050E">
        <w:rPr>
          <w:b/>
          <w:bCs/>
        </w:rPr>
        <w:t xml:space="preserve"> </w:t>
      </w:r>
      <w:r w:rsidR="0053050E">
        <w:rPr>
          <w:b/>
          <w:bCs/>
        </w:rPr>
        <w:t xml:space="preserve">2 October 2023 </w:t>
      </w:r>
      <w:r w:rsidR="0053050E" w:rsidRPr="0053050E">
        <w:rPr>
          <w:b/>
          <w:bCs/>
        </w:rPr>
        <w:t>and</w:t>
      </w:r>
      <w:r w:rsidR="008F16D9" w:rsidRPr="0053050E">
        <w:rPr>
          <w:b/>
          <w:bCs/>
        </w:rPr>
        <w:t xml:space="preserve"> </w:t>
      </w:r>
      <w:r>
        <w:rPr>
          <w:b/>
          <w:bCs/>
        </w:rPr>
        <w:t xml:space="preserve">the submission deadline for applications is </w:t>
      </w:r>
      <w:r w:rsidR="0053050E">
        <w:rPr>
          <w:b/>
          <w:bCs/>
        </w:rPr>
        <w:t>17 October 2023</w:t>
      </w:r>
      <w:r w:rsidR="008F16D9">
        <w:t xml:space="preserve">. </w:t>
      </w:r>
      <w:r w:rsidR="00804695">
        <w:t>A subsequent call for partnerships is slated for 2024, focusing on 2025 markets.</w:t>
      </w:r>
      <w:r w:rsidR="008F16D9">
        <w:t xml:space="preserve"> </w:t>
      </w:r>
    </w:p>
    <w:p w14:paraId="418A6CFB" w14:textId="084D6DC7" w:rsidR="00804695" w:rsidRDefault="00804695" w:rsidP="00804695">
      <w:pPr>
        <w:jc w:val="both"/>
      </w:pPr>
      <w:r>
        <w:t>In 2021</w:t>
      </w:r>
      <w:r w:rsidR="007A3C47">
        <w:t>,</w:t>
      </w:r>
      <w:r w:rsidR="00164B96">
        <w:t xml:space="preserve"> </w:t>
      </w:r>
      <w:r>
        <w:t xml:space="preserve">under the Hungarian Presidency of </w:t>
      </w:r>
      <w:r w:rsidR="00164B96">
        <w:t>the Council of Europe’s</w:t>
      </w:r>
      <w:r w:rsidR="00406017">
        <w:t xml:space="preserve"> </w:t>
      </w:r>
      <w:r>
        <w:t xml:space="preserve">Committee of Ministers, </w:t>
      </w:r>
      <w:r w:rsidR="00164B96">
        <w:t xml:space="preserve">a group of key representatives of the European series sector met </w:t>
      </w:r>
      <w:r w:rsidR="007A3C47">
        <w:t xml:space="preserve">in Budapest </w:t>
      </w:r>
      <w:r w:rsidR="00164B96">
        <w:t>to discuss the state of their art. P</w:t>
      </w:r>
      <w:r>
        <w:t>reserving independent production, enhancing diversity in European drama series, and harnessing the potential of international collaboration</w:t>
      </w:r>
      <w:r w:rsidR="007A3C47">
        <w:t xml:space="preserve"> were central themes in their exchanges</w:t>
      </w:r>
      <w:r>
        <w:t>.</w:t>
      </w:r>
    </w:p>
    <w:p w14:paraId="7683C12E" w14:textId="23320620" w:rsidR="00804695" w:rsidRDefault="007A3C47" w:rsidP="00B83E46">
      <w:pPr>
        <w:jc w:val="both"/>
      </w:pPr>
      <w:r>
        <w:t xml:space="preserve">Two years later, almost to the day, the launch of this new Pilot </w:t>
      </w:r>
      <w:proofErr w:type="spellStart"/>
      <w:r>
        <w:t>Programme</w:t>
      </w:r>
      <w:proofErr w:type="spellEnd"/>
      <w:r>
        <w:t xml:space="preserve"> </w:t>
      </w:r>
      <w:r w:rsidR="000E5994">
        <w:t xml:space="preserve">provides </w:t>
      </w:r>
      <w:r>
        <w:t xml:space="preserve">concrete </w:t>
      </w:r>
      <w:r w:rsidR="000E5994">
        <w:t>support</w:t>
      </w:r>
      <w:r>
        <w:t xml:space="preserve"> </w:t>
      </w:r>
      <w:r w:rsidR="000E5994">
        <w:t xml:space="preserve">for these aims, championing shared values – not only financial, but also creative – </w:t>
      </w:r>
      <w:r w:rsidR="00B83E46">
        <w:t>through co-production.  It provides a new option for</w:t>
      </w:r>
      <w:r w:rsidR="000E5994">
        <w:t xml:space="preserve"> independent series producers </w:t>
      </w:r>
      <w:r w:rsidR="00B83E46">
        <w:t>looking to</w:t>
      </w:r>
      <w:r w:rsidR="000E5994">
        <w:t xml:space="preserve"> leverage </w:t>
      </w:r>
      <w:r w:rsidR="00B83E46">
        <w:t xml:space="preserve">the </w:t>
      </w:r>
      <w:r w:rsidR="000E5994">
        <w:t>flexible financial strategies that align with their dynamic milieu</w:t>
      </w:r>
      <w:r w:rsidR="00B83E46">
        <w:t xml:space="preserve"> and encourages the participation of all</w:t>
      </w:r>
      <w:r w:rsidR="00B83E46" w:rsidRPr="00B83E46">
        <w:t xml:space="preserve"> </w:t>
      </w:r>
      <w:r w:rsidR="00B83E46">
        <w:t>audiovisual media service providers in the production and</w:t>
      </w:r>
      <w:r w:rsidR="00804695">
        <w:t xml:space="preserve"> distribution of culturally diverse narratives that echo globally. </w:t>
      </w:r>
    </w:p>
    <w:p w14:paraId="586CAADB" w14:textId="21AEE110" w:rsidR="00467841" w:rsidRDefault="00467841" w:rsidP="00467841">
      <w:pPr>
        <w:jc w:val="both"/>
      </w:pPr>
      <w:r>
        <w:t xml:space="preserve">The Council of Europe </w:t>
      </w:r>
      <w:r w:rsidRPr="009732C4">
        <w:rPr>
          <w:b/>
          <w:bCs/>
        </w:rPr>
        <w:t xml:space="preserve">Pilot </w:t>
      </w:r>
      <w:proofErr w:type="spellStart"/>
      <w:r w:rsidRPr="009732C4">
        <w:rPr>
          <w:b/>
          <w:bCs/>
        </w:rPr>
        <w:t>Programme</w:t>
      </w:r>
      <w:proofErr w:type="spellEnd"/>
      <w:r w:rsidRPr="009732C4">
        <w:rPr>
          <w:b/>
          <w:bCs/>
        </w:rPr>
        <w:t xml:space="preserve"> for Series Co-Productions</w:t>
      </w:r>
      <w:r>
        <w:t xml:space="preserve"> is currently supported by Flemish Minister of Media, </w:t>
      </w:r>
      <w:r w:rsidRPr="009A3AE8">
        <w:t xml:space="preserve">Le </w:t>
      </w:r>
      <w:proofErr w:type="spellStart"/>
      <w:r w:rsidRPr="009A3AE8">
        <w:t>Ministère</w:t>
      </w:r>
      <w:proofErr w:type="spellEnd"/>
      <w:r w:rsidRPr="009A3AE8">
        <w:t xml:space="preserve"> de la </w:t>
      </w:r>
      <w:proofErr w:type="spellStart"/>
      <w:r w:rsidRPr="009A3AE8">
        <w:t>Fédération</w:t>
      </w:r>
      <w:proofErr w:type="spellEnd"/>
      <w:r w:rsidRPr="009A3AE8">
        <w:t xml:space="preserve"> </w:t>
      </w:r>
      <w:proofErr w:type="spellStart"/>
      <w:r w:rsidRPr="009A3AE8">
        <w:t>Wallonie-Bruxelles</w:t>
      </w:r>
      <w:proofErr w:type="spellEnd"/>
      <w:r>
        <w:t xml:space="preserve">, Croatian Audiovisual Centre, Ministry of Culture Estonia, </w:t>
      </w:r>
      <w:r w:rsidRPr="009A3AE8">
        <w:t>Ministry of Culture of the Hellenic Republic</w:t>
      </w:r>
      <w:r>
        <w:t xml:space="preserve">, National Film Institute - Hungary, Luxembourg Film Fund, Netherlands Film Fund, Ministry of Culture of North Macedonia, </w:t>
      </w:r>
      <w:r w:rsidRPr="009A3AE8">
        <w:t>Institute of Cinema and Audiovisual</w:t>
      </w:r>
      <w:r>
        <w:t xml:space="preserve"> - Portugal, Ministry of Culture of Republic of Serbia, Ministry of Culture of Slovak Republic, </w:t>
      </w:r>
      <w:r w:rsidRPr="009A3AE8">
        <w:t>Ministry of Culture of Republic of Slovenia</w:t>
      </w:r>
      <w:r>
        <w:t xml:space="preserve"> and </w:t>
      </w:r>
      <w:proofErr w:type="spellStart"/>
      <w:r w:rsidRPr="009A3AE8">
        <w:t>Instituto</w:t>
      </w:r>
      <w:proofErr w:type="spellEnd"/>
      <w:r w:rsidRPr="009A3AE8">
        <w:t xml:space="preserve"> de la </w:t>
      </w:r>
      <w:proofErr w:type="spellStart"/>
      <w:r w:rsidRPr="009A3AE8">
        <w:t>Cinematografía</w:t>
      </w:r>
      <w:proofErr w:type="spellEnd"/>
      <w:r w:rsidRPr="009A3AE8">
        <w:t xml:space="preserve"> y de las </w:t>
      </w:r>
      <w:proofErr w:type="spellStart"/>
      <w:r w:rsidRPr="009A3AE8">
        <w:t>Artes</w:t>
      </w:r>
      <w:proofErr w:type="spellEnd"/>
      <w:r w:rsidRPr="009A3AE8">
        <w:t xml:space="preserve"> </w:t>
      </w:r>
      <w:proofErr w:type="spellStart"/>
      <w:r w:rsidRPr="009A3AE8">
        <w:t>Audiovisuales</w:t>
      </w:r>
      <w:proofErr w:type="spellEnd"/>
      <w:r w:rsidR="0017445E">
        <w:t xml:space="preserve"> </w:t>
      </w:r>
      <w:r w:rsidR="00E76AE8">
        <w:t>(ICAA)</w:t>
      </w:r>
      <w:r w:rsidR="0017445E">
        <w:t>- Spain</w:t>
      </w:r>
      <w:r>
        <w:t xml:space="preserve">. </w:t>
      </w:r>
    </w:p>
    <w:p w14:paraId="4395B221" w14:textId="77777777" w:rsidR="0030138A" w:rsidRDefault="0030138A"/>
    <w:sectPr w:rsidR="00301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95"/>
    <w:rsid w:val="000E5994"/>
    <w:rsid w:val="00164B96"/>
    <w:rsid w:val="0017445E"/>
    <w:rsid w:val="001E1D51"/>
    <w:rsid w:val="0030138A"/>
    <w:rsid w:val="00327C05"/>
    <w:rsid w:val="00406017"/>
    <w:rsid w:val="00467841"/>
    <w:rsid w:val="0053050E"/>
    <w:rsid w:val="00612E86"/>
    <w:rsid w:val="006B6047"/>
    <w:rsid w:val="00761F8D"/>
    <w:rsid w:val="007A3C47"/>
    <w:rsid w:val="00804695"/>
    <w:rsid w:val="008F16D9"/>
    <w:rsid w:val="009732C4"/>
    <w:rsid w:val="00AF7665"/>
    <w:rsid w:val="00B83E46"/>
    <w:rsid w:val="00C36158"/>
    <w:rsid w:val="00E432C3"/>
    <w:rsid w:val="00E76AE8"/>
    <w:rsid w:val="00EA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993C"/>
  <w15:chartTrackingRefBased/>
  <w15:docId w15:val="{395CC524-51CD-4A5E-AD59-A8700DDC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4695"/>
    <w:pPr>
      <w:spacing w:after="200" w:line="276" w:lineRule="auto"/>
    </w:pPr>
    <w:rPr>
      <w:rFonts w:eastAsiaTheme="minorEastAs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vzia">
    <w:name w:val="Revision"/>
    <w:hidden/>
    <w:uiPriority w:val="99"/>
    <w:semiHidden/>
    <w:rsid w:val="00804695"/>
    <w:pPr>
      <w:spacing w:after="0" w:line="240" w:lineRule="auto"/>
    </w:pPr>
    <w:rPr>
      <w:rFonts w:eastAsiaTheme="minorEastAsia"/>
      <w:lang w:val="en-US"/>
    </w:rPr>
  </w:style>
  <w:style w:type="character" w:styleId="Hypertextovprepojenie">
    <w:name w:val="Hyperlink"/>
    <w:basedOn w:val="Predvolenpsmoodseku"/>
    <w:uiPriority w:val="99"/>
    <w:unhideWhenUsed/>
    <w:rsid w:val="001E1D51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E1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e.int/en/web/programme-for-series-co-productions/support-programmes" TargetMode="External"/><Relationship Id="rId4" Type="http://schemas.openxmlformats.org/officeDocument/2006/relationships/hyperlink" Target="https://www.coe.int/en/web/programme-for-series-co-productions/support-program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 Susan</dc:creator>
  <cp:keywords/>
  <dc:description/>
  <cp:lastModifiedBy>Lea Pagáčová</cp:lastModifiedBy>
  <cp:revision>2</cp:revision>
  <dcterms:created xsi:type="dcterms:W3CDTF">2023-10-02T18:39:00Z</dcterms:created>
  <dcterms:modified xsi:type="dcterms:W3CDTF">2023-10-02T18:39:00Z</dcterms:modified>
</cp:coreProperties>
</file>