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2D" w:rsidRPr="006B54EF" w:rsidRDefault="00A87F30" w:rsidP="006F5D2D">
      <w:pPr>
        <w:spacing w:after="0"/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183515</wp:posOffset>
            </wp:positionV>
            <wp:extent cx="486410" cy="1228725"/>
            <wp:effectExtent l="19050" t="0" r="889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3603473</wp:posOffset>
            </wp:positionH>
            <wp:positionV relativeFrom="paragraph">
              <wp:posOffset>998346</wp:posOffset>
            </wp:positionV>
            <wp:extent cx="1582978" cy="409652"/>
            <wp:effectExtent l="1905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8" cy="40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D2D" w:rsidRPr="006B54EF">
        <w:rPr>
          <w:b/>
          <w:noProof/>
          <w:lang w:eastAsia="sk-SK"/>
        </w:rPr>
        <w:drawing>
          <wp:inline distT="0" distB="0" distL="0" distR="0">
            <wp:extent cx="2650697" cy="1016812"/>
            <wp:effectExtent l="19050" t="0" r="0" b="0"/>
            <wp:docPr id="9" name="Obrázok 3" descr="logo_c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753" cy="101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</w:p>
    <w:p w:rsidR="009E0AC2" w:rsidRDefault="009E0AC2" w:rsidP="009E0AC2">
      <w:pPr>
        <w:spacing w:after="0"/>
        <w:rPr>
          <w:b/>
        </w:rPr>
      </w:pPr>
      <w:r>
        <w:rPr>
          <w:b/>
        </w:rPr>
        <w:t xml:space="preserve">          </w:t>
      </w:r>
      <w:r w:rsidR="006F5D2D" w:rsidRPr="006B54EF">
        <w:rPr>
          <w:b/>
        </w:rPr>
        <w:t xml:space="preserve">TLAČOVÁ SPRÁVA </w:t>
      </w:r>
      <w:r w:rsidR="00A87F30">
        <w:rPr>
          <w:b/>
        </w:rPr>
        <w:t xml:space="preserve">                                                                                           </w:t>
      </w:r>
    </w:p>
    <w:p w:rsidR="006F5D2D" w:rsidRPr="006B54EF" w:rsidRDefault="009E0AC2" w:rsidP="009E0AC2">
      <w:pPr>
        <w:spacing w:after="0"/>
        <w:rPr>
          <w:b/>
        </w:rPr>
      </w:pPr>
      <w:r>
        <w:rPr>
          <w:b/>
        </w:rPr>
        <w:t xml:space="preserve">          </w:t>
      </w:r>
      <w:r w:rsidR="002D55FB">
        <w:rPr>
          <w:b/>
        </w:rPr>
        <w:t>14</w:t>
      </w:r>
      <w:r w:rsidR="006F5D2D" w:rsidRPr="006B54EF">
        <w:rPr>
          <w:b/>
        </w:rPr>
        <w:t xml:space="preserve">. </w:t>
      </w:r>
      <w:r w:rsidR="002D55FB">
        <w:rPr>
          <w:b/>
        </w:rPr>
        <w:t>marec</w:t>
      </w:r>
      <w:r w:rsidR="006F5D2D" w:rsidRPr="006B54EF">
        <w:rPr>
          <w:b/>
        </w:rPr>
        <w:t xml:space="preserve"> 201</w:t>
      </w:r>
      <w:r w:rsidR="00AE04EF" w:rsidRPr="006B54EF">
        <w:rPr>
          <w:b/>
        </w:rPr>
        <w:t>6</w:t>
      </w:r>
      <w:r w:rsidR="006F5D2D" w:rsidRPr="006B54EF">
        <w:rPr>
          <w:b/>
        </w:rPr>
        <w:t xml:space="preserve">                                                                                            </w:t>
      </w:r>
    </w:p>
    <w:p w:rsidR="003F57D4" w:rsidRPr="006B54EF" w:rsidRDefault="003F57D4" w:rsidP="003F57D4">
      <w:pPr>
        <w:pStyle w:val="Zarkazkladnhotextu"/>
        <w:spacing w:line="240" w:lineRule="auto"/>
        <w:ind w:right="180"/>
        <w:rPr>
          <w:rFonts w:asciiTheme="minorHAnsi" w:hAnsiTheme="minorHAnsi"/>
          <w:i/>
          <w:iCs/>
          <w:sz w:val="17"/>
          <w:szCs w:val="17"/>
        </w:rPr>
      </w:pPr>
    </w:p>
    <w:p w:rsidR="003F57D4" w:rsidRPr="006B54EF" w:rsidRDefault="003F57D4" w:rsidP="003F57D4">
      <w:pPr>
        <w:pStyle w:val="Zarkazkladnhotextu"/>
        <w:pBdr>
          <w:bottom w:val="single" w:sz="6" w:space="1" w:color="auto"/>
        </w:pBdr>
        <w:spacing w:line="240" w:lineRule="auto"/>
        <w:ind w:right="180"/>
        <w:rPr>
          <w:rFonts w:asciiTheme="minorHAnsi" w:hAnsiTheme="minorHAnsi"/>
          <w:i/>
          <w:iCs/>
          <w:sz w:val="16"/>
          <w:szCs w:val="16"/>
        </w:rPr>
      </w:pPr>
    </w:p>
    <w:p w:rsidR="003F57D4" w:rsidRPr="006B54EF" w:rsidRDefault="003F57D4" w:rsidP="003F57D4">
      <w:pPr>
        <w:pStyle w:val="Zarkazkladnhotextu"/>
        <w:spacing w:line="240" w:lineRule="auto"/>
        <w:rPr>
          <w:rFonts w:asciiTheme="minorHAnsi" w:hAnsiTheme="minorHAnsi"/>
          <w:i/>
          <w:iCs/>
          <w:sz w:val="44"/>
          <w:szCs w:val="44"/>
        </w:rPr>
      </w:pPr>
    </w:p>
    <w:p w:rsidR="003F57D4" w:rsidRPr="00A21A97" w:rsidRDefault="00B65E4B" w:rsidP="00D84DDD">
      <w:pPr>
        <w:pStyle w:val="Zarkazkladnhotextu"/>
        <w:spacing w:line="240" w:lineRule="auto"/>
        <w:jc w:val="center"/>
        <w:rPr>
          <w:rFonts w:asciiTheme="minorHAnsi" w:hAnsiTheme="minorHAnsi"/>
          <w:i/>
          <w:iCs/>
          <w:sz w:val="44"/>
          <w:szCs w:val="44"/>
        </w:rPr>
      </w:pPr>
      <w:r w:rsidRPr="00A21A97">
        <w:rPr>
          <w:rFonts w:asciiTheme="minorHAnsi" w:hAnsiTheme="minorHAnsi"/>
          <w:sz w:val="44"/>
          <w:szCs w:val="44"/>
        </w:rPr>
        <w:t xml:space="preserve">Nominácie na národnú filmovú cenu Slnko v sieti </w:t>
      </w:r>
      <w:r w:rsidR="00851256" w:rsidRPr="00A21A97">
        <w:rPr>
          <w:rFonts w:asciiTheme="minorHAnsi" w:hAnsiTheme="minorHAnsi"/>
          <w:sz w:val="44"/>
          <w:szCs w:val="44"/>
        </w:rPr>
        <w:t xml:space="preserve">ovládli </w:t>
      </w:r>
      <w:r w:rsidRPr="00A21A97">
        <w:rPr>
          <w:rFonts w:asciiTheme="minorHAnsi" w:hAnsiTheme="minorHAnsi"/>
          <w:sz w:val="44"/>
          <w:szCs w:val="44"/>
        </w:rPr>
        <w:t xml:space="preserve">filmy Eva Nová a Koza </w:t>
      </w:r>
    </w:p>
    <w:p w:rsidR="00511ECA" w:rsidRPr="00511ECA" w:rsidRDefault="00511ECA" w:rsidP="00511ECA">
      <w:pPr>
        <w:spacing w:after="0"/>
        <w:rPr>
          <w:rFonts w:eastAsia="Calibri" w:cs="Calibri"/>
          <w:b/>
          <w:i/>
          <w:sz w:val="20"/>
          <w:szCs w:val="20"/>
        </w:rPr>
      </w:pPr>
    </w:p>
    <w:p w:rsidR="00B65E4B" w:rsidRDefault="00B65E4B" w:rsidP="00511ECA">
      <w:pPr>
        <w:spacing w:after="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Nominácie na národnú filmovú cenu Slnko v sieti za</w:t>
      </w:r>
      <w:r w:rsidR="00A759F2">
        <w:rPr>
          <w:rFonts w:eastAsia="Calibri" w:cs="Calibri"/>
          <w:b/>
        </w:rPr>
        <w:t xml:space="preserve"> najkvalitnejšie</w:t>
      </w:r>
      <w:r>
        <w:rPr>
          <w:rFonts w:eastAsia="Calibri" w:cs="Calibri"/>
          <w:b/>
        </w:rPr>
        <w:t xml:space="preserve"> filmy a tvorivé výkony za posledné dva roky ovládli filmy dokumentaristov debutujúcich v oblasti hranej tvorby. Najviac nominácií získali </w:t>
      </w:r>
      <w:r w:rsidR="0024096A">
        <w:rPr>
          <w:rFonts w:eastAsia="Calibri" w:cs="Calibri"/>
          <w:b/>
        </w:rPr>
        <w:t xml:space="preserve">filmy </w:t>
      </w:r>
      <w:r w:rsidRPr="00DB0602">
        <w:rPr>
          <w:rFonts w:eastAsia="Calibri" w:cs="Calibri"/>
          <w:b/>
          <w:i/>
        </w:rPr>
        <w:t>Eva Nová</w:t>
      </w:r>
      <w:r>
        <w:rPr>
          <w:rFonts w:eastAsia="Calibri" w:cs="Calibri"/>
          <w:b/>
        </w:rPr>
        <w:t xml:space="preserve"> režiséra Marka Škopa a </w:t>
      </w:r>
      <w:r w:rsidRPr="00DB0602">
        <w:rPr>
          <w:rFonts w:eastAsia="Calibri" w:cs="Calibri"/>
          <w:b/>
          <w:i/>
        </w:rPr>
        <w:t>Koza</w:t>
      </w:r>
      <w:r>
        <w:rPr>
          <w:rFonts w:eastAsia="Calibri" w:cs="Calibri"/>
          <w:b/>
        </w:rPr>
        <w:t xml:space="preserve"> režiséra Ivana </w:t>
      </w:r>
      <w:proofErr w:type="spellStart"/>
      <w:r>
        <w:rPr>
          <w:rFonts w:eastAsia="Calibri" w:cs="Calibri"/>
          <w:b/>
        </w:rPr>
        <w:t>Ostrochovského</w:t>
      </w:r>
      <w:proofErr w:type="spellEnd"/>
      <w:r>
        <w:rPr>
          <w:rFonts w:eastAsia="Calibri" w:cs="Calibri"/>
          <w:b/>
        </w:rPr>
        <w:t xml:space="preserve">. Do nominácií sa prebojovalo celkovo 15 filmov, držitelia cien Slnko v sieti budú vyhlásení na slávnostnom </w:t>
      </w:r>
      <w:r w:rsidR="00DB0602">
        <w:rPr>
          <w:rFonts w:eastAsia="Calibri" w:cs="Calibri"/>
          <w:b/>
        </w:rPr>
        <w:t xml:space="preserve">udeľovaní </w:t>
      </w:r>
      <w:r w:rsidR="00851256">
        <w:rPr>
          <w:rFonts w:eastAsia="Calibri" w:cs="Calibri"/>
          <w:b/>
        </w:rPr>
        <w:t xml:space="preserve">v sobotu </w:t>
      </w:r>
      <w:r w:rsidR="0024096A">
        <w:rPr>
          <w:rFonts w:eastAsia="Calibri" w:cs="Calibri"/>
          <w:b/>
        </w:rPr>
        <w:t>16. apríla 2016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  <w:spacing w:val="-4"/>
        </w:rPr>
        <w:t>v priestoroch S</w:t>
      </w:r>
      <w:r w:rsidR="00B4591B">
        <w:rPr>
          <w:rFonts w:eastAsia="Calibri" w:cs="Calibri"/>
          <w:b/>
          <w:spacing w:val="-4"/>
        </w:rPr>
        <w:t xml:space="preserve">lovenského národného divadla, ktoré </w:t>
      </w:r>
      <w:r>
        <w:rPr>
          <w:rFonts w:eastAsia="Calibri" w:cs="Calibri"/>
          <w:b/>
          <w:spacing w:val="-4"/>
        </w:rPr>
        <w:t>v priamo</w:t>
      </w:r>
      <w:r w:rsidR="00B4591B">
        <w:rPr>
          <w:rFonts w:eastAsia="Calibri" w:cs="Calibri"/>
          <w:b/>
          <w:spacing w:val="-4"/>
        </w:rPr>
        <w:t>m prenose</w:t>
      </w:r>
      <w:r>
        <w:rPr>
          <w:rFonts w:eastAsia="Calibri" w:cs="Calibri"/>
          <w:b/>
          <w:spacing w:val="-4"/>
        </w:rPr>
        <w:t xml:space="preserve"> odvysiela RTVS</w:t>
      </w:r>
      <w:r w:rsidR="0024096A" w:rsidRPr="0024096A">
        <w:rPr>
          <w:rFonts w:eastAsia="Calibri" w:cs="Calibri"/>
          <w:b/>
          <w:spacing w:val="-4"/>
        </w:rPr>
        <w:t xml:space="preserve"> </w:t>
      </w:r>
      <w:r w:rsidR="0024096A">
        <w:rPr>
          <w:rFonts w:eastAsia="Calibri" w:cs="Calibri"/>
          <w:b/>
          <w:spacing w:val="-4"/>
        </w:rPr>
        <w:t xml:space="preserve">na </w:t>
      </w:r>
      <w:r w:rsidR="0024096A" w:rsidRPr="009B2A6B">
        <w:rPr>
          <w:rFonts w:eastAsia="Calibri" w:cs="Calibri"/>
          <w:b/>
          <w:spacing w:val="-4"/>
        </w:rPr>
        <w:t>Jednotke</w:t>
      </w:r>
      <w:r w:rsidRPr="009B2A6B">
        <w:rPr>
          <w:rFonts w:eastAsia="Calibri" w:cs="Calibri"/>
          <w:b/>
          <w:spacing w:val="-4"/>
        </w:rPr>
        <w:t>.</w:t>
      </w:r>
      <w:r>
        <w:rPr>
          <w:rFonts w:eastAsia="Calibri" w:cs="Calibri"/>
          <w:b/>
          <w:spacing w:val="-4"/>
        </w:rPr>
        <w:t xml:space="preserve"> </w:t>
      </w:r>
      <w:r w:rsidR="009E0AC2">
        <w:rPr>
          <w:rFonts w:eastAsia="Calibri" w:cs="Calibri"/>
          <w:b/>
          <w:spacing w:val="-4"/>
        </w:rPr>
        <w:t>Ceny Slnko v sieti udeľuje Slovenská filmová a televízna akadémia, o</w:t>
      </w:r>
      <w:r>
        <w:rPr>
          <w:rFonts w:eastAsia="Calibri" w:cs="Calibri"/>
          <w:b/>
          <w:spacing w:val="-4"/>
        </w:rPr>
        <w:t>dovzdávan</w:t>
      </w:r>
      <w:r w:rsidR="009E0AC2">
        <w:rPr>
          <w:rFonts w:eastAsia="Calibri" w:cs="Calibri"/>
          <w:b/>
          <w:spacing w:val="-4"/>
        </w:rPr>
        <w:t>i</w:t>
      </w:r>
      <w:r>
        <w:rPr>
          <w:rFonts w:eastAsia="Calibri" w:cs="Calibri"/>
          <w:b/>
          <w:spacing w:val="-4"/>
        </w:rPr>
        <w:t xml:space="preserve">e cien </w:t>
      </w:r>
      <w:r w:rsidR="00DB0602">
        <w:rPr>
          <w:rFonts w:eastAsia="Calibri" w:cs="Calibri"/>
          <w:b/>
          <w:spacing w:val="-4"/>
        </w:rPr>
        <w:t>je súčasťou</w:t>
      </w:r>
      <w:r w:rsidR="00DB0602">
        <w:rPr>
          <w:rFonts w:eastAsia="Calibri" w:cs="Calibri"/>
          <w:b/>
        </w:rPr>
        <w:t xml:space="preserve"> prehliadky Týždeň slovenského filmu 2016.</w:t>
      </w:r>
    </w:p>
    <w:p w:rsidR="00B65E4B" w:rsidRDefault="00B65E4B" w:rsidP="00511ECA">
      <w:pPr>
        <w:spacing w:after="0"/>
        <w:jc w:val="both"/>
        <w:rPr>
          <w:rFonts w:eastAsia="Calibri" w:cs="Calibri"/>
          <w:b/>
        </w:rPr>
      </w:pPr>
    </w:p>
    <w:p w:rsidR="00DB0602" w:rsidRDefault="001D0E5A" w:rsidP="00511ECA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Film</w:t>
      </w:r>
      <w:r w:rsidR="00B65E4B" w:rsidRPr="00DB0602">
        <w:rPr>
          <w:rFonts w:eastAsia="Calibri" w:cs="Calibri"/>
        </w:rPr>
        <w:t xml:space="preserve"> </w:t>
      </w:r>
      <w:r w:rsidR="00DB0602" w:rsidRPr="001D0E5A">
        <w:rPr>
          <w:rFonts w:eastAsia="Calibri" w:cs="Calibri"/>
          <w:i/>
        </w:rPr>
        <w:t>Eva Nová</w:t>
      </w:r>
      <w:r w:rsidR="00DB0602">
        <w:rPr>
          <w:rFonts w:eastAsia="Calibri" w:cs="Calibri"/>
        </w:rPr>
        <w:t xml:space="preserve"> </w:t>
      </w:r>
      <w:r w:rsidR="00B65E4B" w:rsidRPr="00DB0602">
        <w:rPr>
          <w:rFonts w:eastAsia="Calibri" w:cs="Calibri"/>
        </w:rPr>
        <w:t>o kedysi slávnej, dnes zabudnutej herečke</w:t>
      </w:r>
      <w:r w:rsidR="0024096A">
        <w:rPr>
          <w:rFonts w:eastAsia="Calibri" w:cs="Calibri"/>
        </w:rPr>
        <w:t>,</w:t>
      </w:r>
      <w:r w:rsidR="00B65E4B" w:rsidRPr="00DB0602">
        <w:rPr>
          <w:rFonts w:eastAsia="Calibri" w:cs="Calibri"/>
        </w:rPr>
        <w:t xml:space="preserve"> </w:t>
      </w:r>
      <w:r>
        <w:rPr>
          <w:rFonts w:eastAsia="Calibri" w:cs="Calibri"/>
        </w:rPr>
        <w:t>získal</w:t>
      </w:r>
      <w:r w:rsidR="00DB0602">
        <w:rPr>
          <w:rFonts w:eastAsia="Calibri" w:cs="Calibri"/>
        </w:rPr>
        <w:t xml:space="preserve"> </w:t>
      </w:r>
      <w:r w:rsidR="00B4591B">
        <w:rPr>
          <w:rFonts w:eastAsia="Calibri" w:cs="Calibri"/>
        </w:rPr>
        <w:t xml:space="preserve">9 </w:t>
      </w:r>
      <w:r w:rsidR="00B65E4B" w:rsidRPr="00DB0602">
        <w:rPr>
          <w:rFonts w:eastAsia="Calibri" w:cs="Calibri"/>
        </w:rPr>
        <w:t>nominácií</w:t>
      </w:r>
      <w:r w:rsidR="00DB0602">
        <w:rPr>
          <w:rFonts w:eastAsia="Calibri" w:cs="Calibri"/>
        </w:rPr>
        <w:t>, vrátane hlavnej kategórie Najlepší hraný film a</w:t>
      </w:r>
      <w:r w:rsidR="00B4591B">
        <w:rPr>
          <w:rFonts w:eastAsia="Calibri" w:cs="Calibri"/>
        </w:rPr>
        <w:t xml:space="preserve"> kategórie </w:t>
      </w:r>
      <w:r w:rsidR="00DB0602">
        <w:rPr>
          <w:rFonts w:eastAsia="Calibri" w:cs="Calibri"/>
        </w:rPr>
        <w:t xml:space="preserve">Najlepšia filmová réžia. Film </w:t>
      </w:r>
      <w:r w:rsidR="00DB0602" w:rsidRPr="001D0E5A">
        <w:rPr>
          <w:rFonts w:eastAsia="Calibri" w:cs="Calibri"/>
          <w:i/>
        </w:rPr>
        <w:t>Koza</w:t>
      </w:r>
      <w:r w:rsidR="00DB0602">
        <w:rPr>
          <w:rFonts w:eastAsia="Calibri" w:cs="Calibri"/>
        </w:rPr>
        <w:t xml:space="preserve"> </w:t>
      </w:r>
      <w:r w:rsidR="00DB0602" w:rsidRPr="00DB0602">
        <w:rPr>
          <w:rFonts w:eastAsia="Calibri" w:cs="Calibri"/>
        </w:rPr>
        <w:t xml:space="preserve">o niekdajšom boxerovi na jeho ceste </w:t>
      </w:r>
      <w:r w:rsidR="00DB0602">
        <w:rPr>
          <w:rFonts w:eastAsia="Calibri" w:cs="Calibri"/>
        </w:rPr>
        <w:t>za</w:t>
      </w:r>
      <w:r w:rsidR="00DB0602" w:rsidRPr="00DB0602">
        <w:rPr>
          <w:rFonts w:eastAsia="Calibri" w:cs="Calibri"/>
        </w:rPr>
        <w:t xml:space="preserve"> posledn</w:t>
      </w:r>
      <w:r w:rsidR="00DB0602">
        <w:rPr>
          <w:rFonts w:eastAsia="Calibri" w:cs="Calibri"/>
        </w:rPr>
        <w:t>ou životnou</w:t>
      </w:r>
      <w:r w:rsidR="00DB0602" w:rsidRPr="00DB0602">
        <w:rPr>
          <w:rFonts w:eastAsia="Calibri" w:cs="Calibri"/>
        </w:rPr>
        <w:t xml:space="preserve"> </w:t>
      </w:r>
      <w:r w:rsidR="00DB0602">
        <w:rPr>
          <w:rFonts w:eastAsia="Calibri" w:cs="Calibri"/>
        </w:rPr>
        <w:t>prehrou má</w:t>
      </w:r>
      <w:r w:rsidR="00DB0602" w:rsidRPr="00DB0602">
        <w:rPr>
          <w:rFonts w:eastAsia="Calibri" w:cs="Calibri"/>
        </w:rPr>
        <w:t xml:space="preserve"> </w:t>
      </w:r>
      <w:r w:rsidR="00B4591B">
        <w:rPr>
          <w:rFonts w:eastAsia="Calibri" w:cs="Calibri"/>
        </w:rPr>
        <w:t>6</w:t>
      </w:r>
      <w:r w:rsidR="00DB0602">
        <w:rPr>
          <w:rFonts w:eastAsia="Calibri" w:cs="Calibri"/>
        </w:rPr>
        <w:t xml:space="preserve"> nominácií, rovnako ako </w:t>
      </w:r>
      <w:r w:rsidR="00DB0602" w:rsidRPr="001D0E5A">
        <w:rPr>
          <w:rFonts w:eastAsia="Calibri" w:cs="Calibri"/>
          <w:i/>
        </w:rPr>
        <w:t>Eva Nová</w:t>
      </w:r>
      <w:r w:rsidR="00DB0602">
        <w:rPr>
          <w:rFonts w:eastAsia="Calibri" w:cs="Calibri"/>
        </w:rPr>
        <w:t xml:space="preserve"> aj v kategóriách Najlepší hraný film a Najlepšia filmová réžia. V kategórii Najlepší hraný film sa oba filmy budú uchádzať o víťazstvo spolu s filmom </w:t>
      </w:r>
      <w:r w:rsidR="00DB0602" w:rsidRPr="001D0E5A">
        <w:rPr>
          <w:rFonts w:eastAsia="Calibri" w:cs="Calibri"/>
          <w:i/>
        </w:rPr>
        <w:t>Deti</w:t>
      </w:r>
      <w:r w:rsidR="00A759F2">
        <w:rPr>
          <w:rFonts w:eastAsia="Calibri" w:cs="Calibri"/>
        </w:rPr>
        <w:t xml:space="preserve"> režiséra Jar</w:t>
      </w:r>
      <w:r w:rsidR="00DB0602">
        <w:rPr>
          <w:rFonts w:eastAsia="Calibri" w:cs="Calibri"/>
        </w:rPr>
        <w:t xml:space="preserve">a Vojteka, v kategórii Najlepšia filmová réžia s nimi </w:t>
      </w:r>
      <w:r w:rsidR="00A759F2">
        <w:rPr>
          <w:rFonts w:eastAsia="Calibri" w:cs="Calibri"/>
        </w:rPr>
        <w:t>bude súperiť Jaro</w:t>
      </w:r>
      <w:r w:rsidR="00DB0602">
        <w:rPr>
          <w:rFonts w:eastAsia="Calibri" w:cs="Calibri"/>
        </w:rPr>
        <w:t xml:space="preserve"> Vojtek s dokumentárnym filmom </w:t>
      </w:r>
      <w:r w:rsidR="00DB0602" w:rsidRPr="001D0E5A">
        <w:rPr>
          <w:rFonts w:eastAsia="Calibri" w:cs="Calibri"/>
          <w:i/>
        </w:rPr>
        <w:t>Tak ďaleko, tak blízko</w:t>
      </w:r>
      <w:r w:rsidR="00DB0602">
        <w:rPr>
          <w:rFonts w:eastAsia="Calibri" w:cs="Calibri"/>
        </w:rPr>
        <w:t xml:space="preserve">. </w:t>
      </w:r>
    </w:p>
    <w:p w:rsidR="00DB0602" w:rsidRDefault="00DB0602" w:rsidP="00511ECA">
      <w:pPr>
        <w:spacing w:after="0"/>
        <w:jc w:val="both"/>
        <w:rPr>
          <w:rFonts w:eastAsia="Calibri" w:cs="Calibri"/>
        </w:rPr>
      </w:pPr>
    </w:p>
    <w:p w:rsidR="00DB0602" w:rsidRDefault="00DB0602" w:rsidP="00511ECA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 xml:space="preserve">V kategórii </w:t>
      </w:r>
      <w:r w:rsidR="00851256">
        <w:rPr>
          <w:rFonts w:eastAsia="Calibri" w:cs="Calibri"/>
        </w:rPr>
        <w:t>N</w:t>
      </w:r>
      <w:r>
        <w:rPr>
          <w:rFonts w:eastAsia="Calibri" w:cs="Calibri"/>
        </w:rPr>
        <w:t xml:space="preserve">ajlepší dokumentárny film sú nominované snímky </w:t>
      </w:r>
      <w:proofErr w:type="spellStart"/>
      <w:r w:rsidRPr="001D0E5A">
        <w:rPr>
          <w:rFonts w:eastAsia="Calibri" w:cs="Calibri"/>
          <w:i/>
        </w:rPr>
        <w:t>Comeback</w:t>
      </w:r>
      <w:proofErr w:type="spellEnd"/>
      <w:r>
        <w:rPr>
          <w:rFonts w:eastAsia="Calibri" w:cs="Calibri"/>
        </w:rPr>
        <w:t xml:space="preserve"> Mira </w:t>
      </w:r>
      <w:proofErr w:type="spellStart"/>
      <w:r>
        <w:rPr>
          <w:rFonts w:eastAsia="Calibri" w:cs="Calibri"/>
        </w:rPr>
        <w:t>Rema</w:t>
      </w:r>
      <w:proofErr w:type="spellEnd"/>
      <w:r>
        <w:rPr>
          <w:rFonts w:eastAsia="Calibri" w:cs="Calibri"/>
        </w:rPr>
        <w:t xml:space="preserve">, </w:t>
      </w:r>
      <w:r w:rsidRPr="001D0E5A">
        <w:rPr>
          <w:rFonts w:eastAsia="Calibri" w:cs="Calibri"/>
          <w:i/>
        </w:rPr>
        <w:t>Tak ďaleko, tak blízko</w:t>
      </w:r>
      <w:r w:rsidR="00A759F2">
        <w:rPr>
          <w:rFonts w:eastAsia="Calibri" w:cs="Calibri"/>
        </w:rPr>
        <w:t xml:space="preserve"> Jar</w:t>
      </w:r>
      <w:r>
        <w:rPr>
          <w:rFonts w:eastAsia="Calibri" w:cs="Calibri"/>
        </w:rPr>
        <w:t>a Vojteka a </w:t>
      </w:r>
      <w:r w:rsidRPr="001D0E5A">
        <w:rPr>
          <w:rFonts w:eastAsia="Calibri" w:cs="Calibri"/>
          <w:i/>
        </w:rPr>
        <w:t xml:space="preserve">Vlna </w:t>
      </w:r>
      <w:proofErr w:type="spellStart"/>
      <w:r w:rsidRPr="001D0E5A">
        <w:rPr>
          <w:rFonts w:eastAsia="Calibri" w:cs="Calibri"/>
          <w:i/>
        </w:rPr>
        <w:t>vs</w:t>
      </w:r>
      <w:proofErr w:type="spellEnd"/>
      <w:r w:rsidRPr="001D0E5A">
        <w:rPr>
          <w:rFonts w:eastAsia="Calibri" w:cs="Calibri"/>
          <w:i/>
        </w:rPr>
        <w:t>. breh</w:t>
      </w:r>
      <w:r>
        <w:rPr>
          <w:rFonts w:eastAsia="Calibri" w:cs="Calibri"/>
        </w:rPr>
        <w:t xml:space="preserve"> v réžii debutujúceho kameramana Martina Štrbu. Nominácie v kategórii Najlepší animovaný film získali </w:t>
      </w:r>
      <w:r w:rsidR="001D0E5A">
        <w:rPr>
          <w:rFonts w:eastAsia="Calibri" w:cs="Calibri"/>
        </w:rPr>
        <w:t>snímky</w:t>
      </w:r>
      <w:r>
        <w:rPr>
          <w:rFonts w:eastAsia="Calibri" w:cs="Calibri"/>
        </w:rPr>
        <w:t xml:space="preserve"> </w:t>
      </w:r>
      <w:proofErr w:type="spellStart"/>
      <w:r w:rsidRPr="001D0E5A">
        <w:rPr>
          <w:rFonts w:eastAsia="Calibri" w:cs="Calibri"/>
          <w:i/>
        </w:rPr>
        <w:t>Fongopolis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Joanny</w:t>
      </w:r>
      <w:proofErr w:type="spellEnd"/>
      <w:r>
        <w:rPr>
          <w:rFonts w:eastAsia="Calibri" w:cs="Calibri"/>
        </w:rPr>
        <w:t xml:space="preserve"> Kozuch, </w:t>
      </w:r>
      <w:r w:rsidRPr="001D0E5A">
        <w:rPr>
          <w:rFonts w:eastAsia="Calibri" w:cs="Calibri"/>
          <w:i/>
        </w:rPr>
        <w:t>Malá z </w:t>
      </w:r>
      <w:proofErr w:type="spellStart"/>
      <w:r w:rsidRPr="001D0E5A">
        <w:rPr>
          <w:rFonts w:eastAsia="Calibri" w:cs="Calibri"/>
          <w:i/>
        </w:rPr>
        <w:t>rybárne</w:t>
      </w:r>
      <w:proofErr w:type="spellEnd"/>
      <w:r>
        <w:rPr>
          <w:rFonts w:eastAsia="Calibri" w:cs="Calibri"/>
        </w:rPr>
        <w:t xml:space="preserve"> Jana </w:t>
      </w:r>
      <w:proofErr w:type="spellStart"/>
      <w:r>
        <w:rPr>
          <w:rFonts w:eastAsia="Calibri" w:cs="Calibri"/>
        </w:rPr>
        <w:t>Baleja</w:t>
      </w:r>
      <w:proofErr w:type="spellEnd"/>
      <w:r>
        <w:rPr>
          <w:rFonts w:eastAsia="Calibri" w:cs="Calibri"/>
        </w:rPr>
        <w:t xml:space="preserve"> a </w:t>
      </w:r>
      <w:r w:rsidRPr="001D0E5A">
        <w:rPr>
          <w:rFonts w:eastAsia="Calibri" w:cs="Calibri"/>
          <w:i/>
        </w:rPr>
        <w:t>Nina</w:t>
      </w:r>
      <w:r>
        <w:rPr>
          <w:rFonts w:eastAsia="Calibri" w:cs="Calibri"/>
        </w:rPr>
        <w:t xml:space="preserve"> režisérskej dvojice Veronika </w:t>
      </w:r>
      <w:proofErr w:type="spellStart"/>
      <w:r>
        <w:rPr>
          <w:rFonts w:eastAsia="Calibri" w:cs="Calibri"/>
        </w:rPr>
        <w:t>Obertová</w:t>
      </w:r>
      <w:proofErr w:type="spellEnd"/>
      <w:r>
        <w:rPr>
          <w:rFonts w:eastAsia="Calibri" w:cs="Calibri"/>
        </w:rPr>
        <w:t xml:space="preserve"> a Michaela </w:t>
      </w:r>
      <w:proofErr w:type="spellStart"/>
      <w:r>
        <w:rPr>
          <w:rFonts w:eastAsia="Calibri" w:cs="Calibri"/>
        </w:rPr>
        <w:t>Čopíková</w:t>
      </w:r>
      <w:proofErr w:type="spellEnd"/>
      <w:r>
        <w:rPr>
          <w:rFonts w:eastAsia="Calibri" w:cs="Calibri"/>
        </w:rPr>
        <w:t xml:space="preserve">. </w:t>
      </w:r>
    </w:p>
    <w:p w:rsidR="00DB0602" w:rsidRDefault="00DB0602" w:rsidP="00511ECA">
      <w:pPr>
        <w:spacing w:after="0"/>
        <w:jc w:val="both"/>
        <w:rPr>
          <w:rFonts w:eastAsia="Calibri" w:cs="Calibri"/>
        </w:rPr>
      </w:pPr>
    </w:p>
    <w:p w:rsidR="00A759F2" w:rsidRDefault="001D0E5A" w:rsidP="00A759F2">
      <w:p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 xml:space="preserve">V aktuálnom šiestom ročníku </w:t>
      </w:r>
      <w:r w:rsidR="00A759F2">
        <w:rPr>
          <w:rFonts w:eastAsia="Calibri" w:cs="Calibri"/>
        </w:rPr>
        <w:t>odovzdáv</w:t>
      </w:r>
      <w:r>
        <w:rPr>
          <w:rFonts w:eastAsia="Calibri" w:cs="Calibri"/>
        </w:rPr>
        <w:t>ania cien Slnko v sieti sa sošky budú udeľovať celkovo v</w:t>
      </w:r>
      <w:r w:rsidR="00851256">
        <w:rPr>
          <w:rFonts w:eastAsia="Calibri" w:cs="Calibri"/>
        </w:rPr>
        <w:t> 1</w:t>
      </w:r>
      <w:r w:rsidR="00E405CE">
        <w:rPr>
          <w:rFonts w:eastAsia="Calibri" w:cs="Calibri"/>
        </w:rPr>
        <w:t>4</w:t>
      </w:r>
      <w:r w:rsidR="00851256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kategóriách. Okrem kategórií najlepší hraný, dokumentárny a animovaný film, sa ceny odovzdajú v kategóriách </w:t>
      </w:r>
      <w:r w:rsidR="00A759F2">
        <w:rPr>
          <w:rFonts w:eastAsia="Calibri" w:cs="Calibri"/>
        </w:rPr>
        <w:t>najlepšia filmová réžia, filmový scenár, kameramanský výkon, strih, zvuk, filmová hudba, ďalej najlepší filmový a</w:t>
      </w:r>
      <w:r w:rsidR="00E405CE">
        <w:rPr>
          <w:rFonts w:eastAsia="Calibri" w:cs="Calibri"/>
        </w:rPr>
        <w:t>rchitekt – scénograf, kostýmy/</w:t>
      </w:r>
      <w:r w:rsidR="00A759F2">
        <w:rPr>
          <w:rFonts w:eastAsia="Calibri" w:cs="Calibri"/>
        </w:rPr>
        <w:t xml:space="preserve">masky a v divácky obľúbených kategóriách Najlepší ženský herecký </w:t>
      </w:r>
      <w:r w:rsidR="00851256">
        <w:rPr>
          <w:rFonts w:eastAsia="Calibri" w:cs="Calibri"/>
        </w:rPr>
        <w:t>výkon a</w:t>
      </w:r>
      <w:r w:rsidR="00A759F2">
        <w:rPr>
          <w:rFonts w:eastAsia="Calibri" w:cs="Calibri"/>
        </w:rPr>
        <w:t> </w:t>
      </w:r>
      <w:r w:rsidR="00851256">
        <w:rPr>
          <w:rFonts w:eastAsia="Calibri" w:cs="Calibri"/>
        </w:rPr>
        <w:t>N</w:t>
      </w:r>
      <w:r w:rsidR="00A759F2">
        <w:rPr>
          <w:rFonts w:eastAsia="Calibri" w:cs="Calibri"/>
        </w:rPr>
        <w:t xml:space="preserve">ajlepší mužský herecký výkon. V ženskej </w:t>
      </w:r>
      <w:r w:rsidR="0024096A">
        <w:rPr>
          <w:rFonts w:eastAsia="Calibri" w:cs="Calibri"/>
        </w:rPr>
        <w:t xml:space="preserve">hereckej </w:t>
      </w:r>
      <w:r w:rsidR="00A759F2">
        <w:rPr>
          <w:rFonts w:eastAsia="Calibri" w:cs="Calibri"/>
        </w:rPr>
        <w:t xml:space="preserve">kategórii akademici nominovali Evu </w:t>
      </w:r>
      <w:proofErr w:type="spellStart"/>
      <w:r w:rsidR="00A759F2">
        <w:rPr>
          <w:rFonts w:eastAsia="Calibri" w:cs="Calibri"/>
        </w:rPr>
        <w:t>Bándor</w:t>
      </w:r>
      <w:proofErr w:type="spellEnd"/>
      <w:r w:rsidR="00A759F2">
        <w:rPr>
          <w:rFonts w:eastAsia="Calibri" w:cs="Calibri"/>
        </w:rPr>
        <w:t xml:space="preserve"> za film </w:t>
      </w:r>
      <w:r w:rsidR="00A759F2" w:rsidRPr="0024096A">
        <w:rPr>
          <w:rFonts w:eastAsia="Calibri" w:cs="Calibri"/>
          <w:i/>
        </w:rPr>
        <w:t xml:space="preserve">Deti </w:t>
      </w:r>
      <w:r w:rsidR="00A759F2">
        <w:rPr>
          <w:rFonts w:eastAsia="Calibri" w:cs="Calibri"/>
        </w:rPr>
        <w:t xml:space="preserve">Jara Vojteka, </w:t>
      </w:r>
      <w:proofErr w:type="spellStart"/>
      <w:r w:rsidR="00A759F2">
        <w:rPr>
          <w:rFonts w:eastAsia="Calibri" w:cs="Calibri"/>
        </w:rPr>
        <w:t>Judit</w:t>
      </w:r>
      <w:proofErr w:type="spellEnd"/>
      <w:r w:rsidR="00A759F2">
        <w:rPr>
          <w:rFonts w:eastAsia="Calibri" w:cs="Calibri"/>
        </w:rPr>
        <w:t xml:space="preserve"> </w:t>
      </w:r>
      <w:proofErr w:type="spellStart"/>
      <w:r w:rsidR="00A759F2">
        <w:rPr>
          <w:rFonts w:eastAsia="Calibri" w:cs="Calibri"/>
        </w:rPr>
        <w:t>Bárdos</w:t>
      </w:r>
      <w:proofErr w:type="spellEnd"/>
      <w:r w:rsidR="00A759F2">
        <w:rPr>
          <w:rFonts w:eastAsia="Calibri" w:cs="Calibri"/>
        </w:rPr>
        <w:t xml:space="preserve"> za </w:t>
      </w:r>
      <w:r w:rsidR="00A759F2" w:rsidRPr="00277D5A">
        <w:rPr>
          <w:rFonts w:eastAsia="Calibri" w:cs="Calibri"/>
          <w:i/>
        </w:rPr>
        <w:t xml:space="preserve">Fair </w:t>
      </w:r>
      <w:proofErr w:type="spellStart"/>
      <w:r w:rsidR="00A759F2" w:rsidRPr="00277D5A">
        <w:rPr>
          <w:rFonts w:eastAsia="Calibri" w:cs="Calibri"/>
          <w:i/>
        </w:rPr>
        <w:t>Play</w:t>
      </w:r>
      <w:proofErr w:type="spellEnd"/>
      <w:r w:rsidR="00A759F2">
        <w:rPr>
          <w:rFonts w:eastAsia="Calibri" w:cs="Calibri"/>
        </w:rPr>
        <w:t xml:space="preserve"> Andrei </w:t>
      </w:r>
      <w:proofErr w:type="spellStart"/>
      <w:r w:rsidR="00A759F2">
        <w:rPr>
          <w:rFonts w:eastAsia="Calibri" w:cs="Calibri"/>
        </w:rPr>
        <w:t>Sedláčkovej</w:t>
      </w:r>
      <w:proofErr w:type="spellEnd"/>
      <w:r w:rsidR="00A759F2">
        <w:rPr>
          <w:rFonts w:eastAsia="Calibri" w:cs="Calibri"/>
        </w:rPr>
        <w:t xml:space="preserve"> a Emíliu </w:t>
      </w:r>
      <w:proofErr w:type="spellStart"/>
      <w:r w:rsidR="00A759F2">
        <w:rPr>
          <w:rFonts w:eastAsia="Calibri" w:cs="Calibri"/>
        </w:rPr>
        <w:t>Vášáryovú</w:t>
      </w:r>
      <w:proofErr w:type="spellEnd"/>
      <w:r w:rsidR="00A759F2">
        <w:rPr>
          <w:rFonts w:eastAsia="Calibri" w:cs="Calibri"/>
        </w:rPr>
        <w:t xml:space="preserve"> za úlohu </w:t>
      </w:r>
      <w:r w:rsidR="00A759F2" w:rsidRPr="00277D5A">
        <w:rPr>
          <w:rFonts w:eastAsia="Calibri" w:cs="Calibri"/>
          <w:i/>
        </w:rPr>
        <w:t>Evy Novej</w:t>
      </w:r>
      <w:r w:rsidR="00A759F2">
        <w:rPr>
          <w:rFonts w:eastAsia="Calibri" w:cs="Calibri"/>
        </w:rPr>
        <w:t xml:space="preserve">. O sošku v mužskej hereckej kategórii sa budú uchádzať </w:t>
      </w:r>
      <w:proofErr w:type="spellStart"/>
      <w:r w:rsidR="00A759F2">
        <w:rPr>
          <w:rFonts w:eastAsia="Calibri" w:cs="Calibri"/>
        </w:rPr>
        <w:t>Zvonko</w:t>
      </w:r>
      <w:proofErr w:type="spellEnd"/>
      <w:r w:rsidR="00A759F2">
        <w:rPr>
          <w:rFonts w:eastAsia="Calibri" w:cs="Calibri"/>
        </w:rPr>
        <w:t xml:space="preserve"> </w:t>
      </w:r>
      <w:proofErr w:type="spellStart"/>
      <w:r w:rsidR="00A759F2">
        <w:rPr>
          <w:rFonts w:eastAsia="Calibri" w:cs="Calibri"/>
        </w:rPr>
        <w:t>Lakčevič</w:t>
      </w:r>
      <w:proofErr w:type="spellEnd"/>
      <w:r w:rsidR="00A759F2">
        <w:rPr>
          <w:rFonts w:eastAsia="Calibri" w:cs="Calibri"/>
        </w:rPr>
        <w:t xml:space="preserve"> za film </w:t>
      </w:r>
      <w:r w:rsidR="00A759F2" w:rsidRPr="00277D5A">
        <w:rPr>
          <w:rFonts w:eastAsia="Calibri" w:cs="Calibri"/>
          <w:i/>
        </w:rPr>
        <w:t>Koza</w:t>
      </w:r>
      <w:r w:rsidR="00A759F2">
        <w:rPr>
          <w:rFonts w:eastAsia="Calibri" w:cs="Calibri"/>
        </w:rPr>
        <w:t xml:space="preserve">, Milan Lasica za film </w:t>
      </w:r>
      <w:r w:rsidR="00A759F2" w:rsidRPr="00277D5A">
        <w:rPr>
          <w:rFonts w:eastAsia="Calibri" w:cs="Calibri"/>
          <w:i/>
        </w:rPr>
        <w:t xml:space="preserve">Rukojemník </w:t>
      </w:r>
      <w:r w:rsidR="00A759F2">
        <w:rPr>
          <w:rFonts w:eastAsia="Calibri" w:cs="Calibri"/>
        </w:rPr>
        <w:t xml:space="preserve">Juraja </w:t>
      </w:r>
      <w:proofErr w:type="spellStart"/>
      <w:r w:rsidR="00A759F2">
        <w:rPr>
          <w:rFonts w:eastAsia="Calibri" w:cs="Calibri"/>
        </w:rPr>
        <w:t>Nvotu</w:t>
      </w:r>
      <w:proofErr w:type="spellEnd"/>
      <w:r w:rsidR="00A759F2">
        <w:rPr>
          <w:rFonts w:eastAsia="Calibri" w:cs="Calibri"/>
        </w:rPr>
        <w:t xml:space="preserve"> a Milan </w:t>
      </w:r>
      <w:proofErr w:type="spellStart"/>
      <w:r w:rsidR="00A759F2">
        <w:rPr>
          <w:rFonts w:eastAsia="Calibri" w:cs="Calibri"/>
        </w:rPr>
        <w:t>Ondrík</w:t>
      </w:r>
      <w:proofErr w:type="spellEnd"/>
      <w:r w:rsidR="00A759F2">
        <w:rPr>
          <w:rFonts w:eastAsia="Calibri" w:cs="Calibri"/>
        </w:rPr>
        <w:t xml:space="preserve"> za úlohu vo filme </w:t>
      </w:r>
      <w:r w:rsidR="00A759F2" w:rsidRPr="00A759F2">
        <w:rPr>
          <w:rFonts w:eastAsia="Calibri" w:cs="Calibri"/>
          <w:i/>
        </w:rPr>
        <w:t>Eva Nová</w:t>
      </w:r>
      <w:r w:rsidR="00A759F2">
        <w:rPr>
          <w:rFonts w:eastAsia="Calibri" w:cs="Calibri"/>
        </w:rPr>
        <w:t xml:space="preserve">. </w:t>
      </w:r>
    </w:p>
    <w:p w:rsidR="0024096A" w:rsidRDefault="0024096A" w:rsidP="00A759F2">
      <w:pPr>
        <w:spacing w:after="0"/>
        <w:jc w:val="both"/>
        <w:rPr>
          <w:rFonts w:eastAsia="Calibri" w:cs="Calibri"/>
          <w:color w:val="000000"/>
        </w:rPr>
      </w:pPr>
    </w:p>
    <w:p w:rsidR="00A759F2" w:rsidRDefault="00851256" w:rsidP="00A759F2">
      <w:pPr>
        <w:spacing w:after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lastRenderedPageBreak/>
        <w:t>N</w:t>
      </w:r>
      <w:r w:rsidR="00A759F2">
        <w:rPr>
          <w:rFonts w:eastAsia="Calibri" w:cs="Calibri"/>
          <w:color w:val="000000"/>
        </w:rPr>
        <w:t>árodn</w:t>
      </w:r>
      <w:r>
        <w:rPr>
          <w:rFonts w:eastAsia="Calibri" w:cs="Calibri"/>
          <w:color w:val="000000"/>
        </w:rPr>
        <w:t>é</w:t>
      </w:r>
      <w:r w:rsidR="00A759F2">
        <w:rPr>
          <w:rFonts w:eastAsia="Calibri" w:cs="Calibri"/>
          <w:color w:val="000000"/>
        </w:rPr>
        <w:t xml:space="preserve"> filmov</w:t>
      </w:r>
      <w:r>
        <w:rPr>
          <w:rFonts w:eastAsia="Calibri" w:cs="Calibri"/>
          <w:color w:val="000000"/>
        </w:rPr>
        <w:t>é c</w:t>
      </w:r>
      <w:r w:rsidR="00A759F2">
        <w:rPr>
          <w:rFonts w:eastAsia="Calibri" w:cs="Calibri"/>
          <w:color w:val="000000"/>
        </w:rPr>
        <w:t>en</w:t>
      </w:r>
      <w:r>
        <w:rPr>
          <w:rFonts w:eastAsia="Calibri" w:cs="Calibri"/>
          <w:color w:val="000000"/>
        </w:rPr>
        <w:t>y</w:t>
      </w:r>
      <w:r w:rsidR="00A759F2">
        <w:rPr>
          <w:rFonts w:eastAsia="Calibri" w:cs="Calibri"/>
          <w:color w:val="000000"/>
        </w:rPr>
        <w:t xml:space="preserve"> Slnko v sieti sa </w:t>
      </w:r>
      <w:r>
        <w:rPr>
          <w:rFonts w:eastAsia="Calibri" w:cs="Calibri"/>
          <w:color w:val="000000"/>
        </w:rPr>
        <w:t xml:space="preserve">budú udeľovať </w:t>
      </w:r>
      <w:r w:rsidR="00A759F2">
        <w:rPr>
          <w:rFonts w:eastAsia="Calibri" w:cs="Calibri"/>
          <w:color w:val="000000"/>
        </w:rPr>
        <w:t xml:space="preserve">najkvalitnejším filmom a tvorivým výkonom z rokov 2014 a 2015. </w:t>
      </w:r>
      <w:r>
        <w:rPr>
          <w:rFonts w:eastAsia="Calibri" w:cs="Calibri"/>
          <w:color w:val="000000"/>
        </w:rPr>
        <w:t xml:space="preserve">Celkovo sa do boja o cenu </w:t>
      </w:r>
      <w:r w:rsidR="00A759F2">
        <w:rPr>
          <w:rFonts w:eastAsia="Calibri" w:cs="Calibri"/>
          <w:color w:val="000000"/>
        </w:rPr>
        <w:t xml:space="preserve">prihlásilo 13 </w:t>
      </w:r>
      <w:r w:rsidR="00A759F2" w:rsidRPr="009B2A6B">
        <w:rPr>
          <w:rFonts w:eastAsia="Calibri" w:cs="Calibri"/>
          <w:color w:val="000000"/>
        </w:rPr>
        <w:t xml:space="preserve">dlhometrážnych hraných, 19 dlhometrážnych dokumentárnych a 10 animovaných filmov, </w:t>
      </w:r>
      <w:r w:rsidR="00A759F2">
        <w:rPr>
          <w:rFonts w:eastAsia="Calibri" w:cs="Calibri"/>
          <w:color w:val="000000"/>
        </w:rPr>
        <w:t xml:space="preserve">do nominácií sa </w:t>
      </w:r>
      <w:r w:rsidR="00277D5A">
        <w:rPr>
          <w:rFonts w:eastAsia="Calibri" w:cs="Calibri"/>
          <w:color w:val="000000"/>
        </w:rPr>
        <w:t xml:space="preserve">z nich </w:t>
      </w:r>
      <w:r w:rsidR="00A759F2">
        <w:rPr>
          <w:rFonts w:eastAsia="Calibri" w:cs="Calibri"/>
          <w:color w:val="000000"/>
        </w:rPr>
        <w:t xml:space="preserve">prebojovalo 15 filmov. </w:t>
      </w:r>
      <w:r w:rsidR="00277D5A" w:rsidRPr="00E10499">
        <w:rPr>
          <w:rFonts w:eastAsia="Calibri" w:cs="Calibri"/>
          <w:i/>
          <w:color w:val="000000"/>
        </w:rPr>
        <w:t>Eva Nová</w:t>
      </w:r>
      <w:r w:rsidR="00277D5A">
        <w:rPr>
          <w:rFonts w:eastAsia="Calibri" w:cs="Calibri"/>
          <w:color w:val="000000"/>
        </w:rPr>
        <w:t xml:space="preserve"> má deväť nominácií, </w:t>
      </w:r>
      <w:r w:rsidR="00277D5A" w:rsidRPr="00E10499">
        <w:rPr>
          <w:rFonts w:eastAsia="Calibri" w:cs="Calibri"/>
          <w:i/>
          <w:color w:val="000000"/>
        </w:rPr>
        <w:t>Koza</w:t>
      </w:r>
      <w:r w:rsidR="00277D5A">
        <w:rPr>
          <w:rFonts w:eastAsia="Calibri" w:cs="Calibri"/>
          <w:color w:val="000000"/>
        </w:rPr>
        <w:t xml:space="preserve"> šesť nominácií, po tri nominácie získali filmy </w:t>
      </w:r>
      <w:r w:rsidR="00277D5A" w:rsidRPr="00E10499">
        <w:rPr>
          <w:rFonts w:eastAsia="Calibri" w:cs="Calibri"/>
          <w:i/>
          <w:color w:val="000000"/>
        </w:rPr>
        <w:t>Deti</w:t>
      </w:r>
      <w:r w:rsidR="00277D5A">
        <w:rPr>
          <w:rFonts w:eastAsia="Calibri" w:cs="Calibri"/>
          <w:color w:val="000000"/>
        </w:rPr>
        <w:t xml:space="preserve">, </w:t>
      </w:r>
      <w:r w:rsidR="00277D5A" w:rsidRPr="00E10499">
        <w:rPr>
          <w:rFonts w:eastAsia="Calibri" w:cs="Calibri"/>
          <w:i/>
          <w:color w:val="000000"/>
        </w:rPr>
        <w:t>Čistič</w:t>
      </w:r>
      <w:r w:rsidR="00277D5A">
        <w:rPr>
          <w:rFonts w:eastAsia="Calibri" w:cs="Calibri"/>
          <w:color w:val="000000"/>
        </w:rPr>
        <w:t xml:space="preserve"> (</w:t>
      </w:r>
      <w:r>
        <w:rPr>
          <w:rFonts w:eastAsia="Calibri" w:cs="Calibri"/>
          <w:color w:val="000000"/>
        </w:rPr>
        <w:t xml:space="preserve">r. </w:t>
      </w:r>
      <w:r w:rsidR="00277D5A">
        <w:rPr>
          <w:rFonts w:eastAsia="Calibri" w:cs="Calibri"/>
          <w:color w:val="000000"/>
        </w:rPr>
        <w:t xml:space="preserve">Peter </w:t>
      </w:r>
      <w:proofErr w:type="spellStart"/>
      <w:r w:rsidR="00277D5A">
        <w:rPr>
          <w:rFonts w:eastAsia="Calibri" w:cs="Calibri"/>
          <w:color w:val="000000"/>
        </w:rPr>
        <w:t>Bebjak</w:t>
      </w:r>
      <w:proofErr w:type="spellEnd"/>
      <w:r w:rsidR="00277D5A">
        <w:rPr>
          <w:rFonts w:eastAsia="Calibri" w:cs="Calibri"/>
          <w:color w:val="000000"/>
        </w:rPr>
        <w:t xml:space="preserve">), </w:t>
      </w:r>
      <w:r w:rsidR="00277D5A" w:rsidRPr="00E10499">
        <w:rPr>
          <w:rFonts w:eastAsia="Calibri" w:cs="Calibri"/>
          <w:i/>
          <w:color w:val="000000"/>
        </w:rPr>
        <w:t xml:space="preserve">Fair </w:t>
      </w:r>
      <w:proofErr w:type="spellStart"/>
      <w:r w:rsidR="00277D5A" w:rsidRPr="00E10499">
        <w:rPr>
          <w:rFonts w:eastAsia="Calibri" w:cs="Calibri"/>
          <w:i/>
          <w:color w:val="000000"/>
        </w:rPr>
        <w:t>play</w:t>
      </w:r>
      <w:proofErr w:type="spellEnd"/>
      <w:r w:rsidR="00277D5A">
        <w:rPr>
          <w:rFonts w:eastAsia="Calibri" w:cs="Calibri"/>
          <w:color w:val="000000"/>
        </w:rPr>
        <w:t xml:space="preserve">, </w:t>
      </w:r>
      <w:proofErr w:type="spellStart"/>
      <w:r w:rsidR="00277D5A" w:rsidRPr="00E10499">
        <w:rPr>
          <w:rFonts w:eastAsia="Calibri" w:cs="Calibri"/>
          <w:i/>
          <w:color w:val="000000"/>
        </w:rPr>
        <w:t>Wilsonov</w:t>
      </w:r>
      <w:proofErr w:type="spellEnd"/>
      <w:r w:rsidR="00277D5A">
        <w:rPr>
          <w:rFonts w:eastAsia="Calibri" w:cs="Calibri"/>
          <w:color w:val="000000"/>
        </w:rPr>
        <w:t xml:space="preserve"> (</w:t>
      </w:r>
      <w:r>
        <w:rPr>
          <w:rFonts w:eastAsia="Calibri" w:cs="Calibri"/>
          <w:color w:val="000000"/>
        </w:rPr>
        <w:t xml:space="preserve">r. </w:t>
      </w:r>
      <w:r w:rsidR="00AB7075">
        <w:rPr>
          <w:rFonts w:eastAsia="Calibri" w:cs="Calibri"/>
          <w:color w:val="000000"/>
        </w:rPr>
        <w:t xml:space="preserve">Tomáš Mašín), dve nominácie majú filmy </w:t>
      </w:r>
      <w:r w:rsidR="00AB7075" w:rsidRPr="00E10499">
        <w:rPr>
          <w:rFonts w:eastAsia="Calibri" w:cs="Calibri"/>
          <w:i/>
          <w:color w:val="000000"/>
        </w:rPr>
        <w:t>Rukojemník</w:t>
      </w:r>
      <w:r w:rsidR="00AB7075">
        <w:rPr>
          <w:rFonts w:eastAsia="Calibri" w:cs="Calibri"/>
          <w:color w:val="000000"/>
        </w:rPr>
        <w:t xml:space="preserve">, </w:t>
      </w:r>
      <w:r w:rsidR="00AB7075" w:rsidRPr="00E10499">
        <w:rPr>
          <w:rFonts w:eastAsia="Calibri" w:cs="Calibri"/>
          <w:i/>
          <w:color w:val="000000"/>
        </w:rPr>
        <w:t xml:space="preserve">Sedem </w:t>
      </w:r>
      <w:proofErr w:type="spellStart"/>
      <w:r w:rsidR="00AB7075" w:rsidRPr="00E10499">
        <w:rPr>
          <w:rFonts w:eastAsia="Calibri" w:cs="Calibri"/>
          <w:i/>
          <w:color w:val="000000"/>
        </w:rPr>
        <w:t>zhavranelých</w:t>
      </w:r>
      <w:proofErr w:type="spellEnd"/>
      <w:r w:rsidR="00AB7075" w:rsidRPr="00E10499">
        <w:rPr>
          <w:rFonts w:eastAsia="Calibri" w:cs="Calibri"/>
          <w:i/>
          <w:color w:val="000000"/>
        </w:rPr>
        <w:t xml:space="preserve"> bratov</w:t>
      </w:r>
      <w:r w:rsidR="00AB7075">
        <w:rPr>
          <w:rFonts w:eastAsia="Calibri" w:cs="Calibri"/>
          <w:color w:val="000000"/>
        </w:rPr>
        <w:t xml:space="preserve"> (</w:t>
      </w:r>
      <w:r>
        <w:rPr>
          <w:rFonts w:eastAsia="Calibri" w:cs="Calibri"/>
          <w:color w:val="000000"/>
        </w:rPr>
        <w:t xml:space="preserve">r. </w:t>
      </w:r>
      <w:r w:rsidR="00AB7075">
        <w:rPr>
          <w:rFonts w:eastAsia="Calibri" w:cs="Calibri"/>
          <w:color w:val="000000"/>
        </w:rPr>
        <w:t xml:space="preserve">Alice </w:t>
      </w:r>
      <w:proofErr w:type="spellStart"/>
      <w:r w:rsidR="00AB7075">
        <w:rPr>
          <w:rFonts w:eastAsia="Calibri" w:cs="Calibri"/>
          <w:color w:val="000000"/>
        </w:rPr>
        <w:t>Nellis</w:t>
      </w:r>
      <w:proofErr w:type="spellEnd"/>
      <w:r w:rsidR="00AB7075">
        <w:rPr>
          <w:rFonts w:eastAsia="Calibri" w:cs="Calibri"/>
          <w:color w:val="000000"/>
        </w:rPr>
        <w:t xml:space="preserve">), </w:t>
      </w:r>
      <w:r w:rsidR="00AB7075" w:rsidRPr="00E10499">
        <w:rPr>
          <w:rFonts w:eastAsia="Calibri" w:cs="Calibri"/>
          <w:i/>
          <w:color w:val="000000"/>
        </w:rPr>
        <w:t>Tak ďaleko, tak blízko</w:t>
      </w:r>
      <w:r w:rsidR="00AB7075">
        <w:rPr>
          <w:rFonts w:eastAsia="Calibri" w:cs="Calibri"/>
          <w:color w:val="000000"/>
        </w:rPr>
        <w:t xml:space="preserve"> a po jednej nominácii sa ušlo filmom </w:t>
      </w:r>
      <w:r w:rsidR="00AB7075" w:rsidRPr="00E10499">
        <w:rPr>
          <w:rFonts w:eastAsia="Calibri" w:cs="Calibri"/>
          <w:i/>
          <w:color w:val="000000"/>
        </w:rPr>
        <w:t>Hrana – 4 filmy o Marekovi Brezovskom</w:t>
      </w:r>
      <w:r w:rsidR="00AB7075">
        <w:rPr>
          <w:rFonts w:eastAsia="Calibri" w:cs="Calibri"/>
          <w:color w:val="000000"/>
        </w:rPr>
        <w:t xml:space="preserve"> (</w:t>
      </w:r>
      <w:r>
        <w:rPr>
          <w:rFonts w:eastAsia="Calibri" w:cs="Calibri"/>
          <w:color w:val="000000"/>
        </w:rPr>
        <w:t xml:space="preserve">r. </w:t>
      </w:r>
      <w:r w:rsidR="00AB7075">
        <w:rPr>
          <w:rFonts w:eastAsia="Calibri" w:cs="Calibri"/>
          <w:color w:val="000000"/>
        </w:rPr>
        <w:t xml:space="preserve">Patrik Lančarič), </w:t>
      </w:r>
      <w:proofErr w:type="spellStart"/>
      <w:r w:rsidR="00AB7075" w:rsidRPr="00E10499">
        <w:rPr>
          <w:rFonts w:eastAsia="Calibri" w:cs="Calibri"/>
          <w:i/>
          <w:color w:val="000000"/>
        </w:rPr>
        <w:t>Comeback</w:t>
      </w:r>
      <w:proofErr w:type="spellEnd"/>
      <w:r w:rsidR="00AB7075">
        <w:rPr>
          <w:rFonts w:eastAsia="Calibri" w:cs="Calibri"/>
          <w:color w:val="000000"/>
        </w:rPr>
        <w:t xml:space="preserve">, </w:t>
      </w:r>
      <w:r w:rsidR="00AB7075" w:rsidRPr="00E10499">
        <w:rPr>
          <w:rFonts w:eastAsia="Calibri" w:cs="Calibri"/>
          <w:i/>
          <w:color w:val="000000"/>
        </w:rPr>
        <w:t xml:space="preserve">Vlna </w:t>
      </w:r>
      <w:proofErr w:type="spellStart"/>
      <w:r w:rsidR="00AB7075" w:rsidRPr="00E10499">
        <w:rPr>
          <w:rFonts w:eastAsia="Calibri" w:cs="Calibri"/>
          <w:i/>
          <w:color w:val="000000"/>
        </w:rPr>
        <w:t>vs</w:t>
      </w:r>
      <w:proofErr w:type="spellEnd"/>
      <w:r w:rsidR="00AB7075" w:rsidRPr="00E10499">
        <w:rPr>
          <w:rFonts w:eastAsia="Calibri" w:cs="Calibri"/>
          <w:i/>
          <w:color w:val="000000"/>
        </w:rPr>
        <w:t>. breh</w:t>
      </w:r>
      <w:r w:rsidR="00AB7075">
        <w:rPr>
          <w:rFonts w:eastAsia="Calibri" w:cs="Calibri"/>
          <w:color w:val="000000"/>
        </w:rPr>
        <w:t xml:space="preserve">, </w:t>
      </w:r>
      <w:proofErr w:type="spellStart"/>
      <w:r w:rsidR="00AB7075" w:rsidRPr="00E10499">
        <w:rPr>
          <w:rFonts w:eastAsia="Calibri" w:cs="Calibri"/>
          <w:i/>
          <w:color w:val="000000"/>
        </w:rPr>
        <w:t>Fongopolis</w:t>
      </w:r>
      <w:proofErr w:type="spellEnd"/>
      <w:r w:rsidR="00AB7075">
        <w:rPr>
          <w:rFonts w:eastAsia="Calibri" w:cs="Calibri"/>
          <w:color w:val="000000"/>
        </w:rPr>
        <w:t xml:space="preserve">, </w:t>
      </w:r>
      <w:r w:rsidR="00AB7075" w:rsidRPr="00E10499">
        <w:rPr>
          <w:rFonts w:eastAsia="Calibri" w:cs="Calibri"/>
          <w:i/>
          <w:color w:val="000000"/>
        </w:rPr>
        <w:t>Malá z </w:t>
      </w:r>
      <w:proofErr w:type="spellStart"/>
      <w:r w:rsidR="00AB7075" w:rsidRPr="00E10499">
        <w:rPr>
          <w:rFonts w:eastAsia="Calibri" w:cs="Calibri"/>
          <w:i/>
          <w:color w:val="000000"/>
        </w:rPr>
        <w:t>rybárne</w:t>
      </w:r>
      <w:proofErr w:type="spellEnd"/>
      <w:r w:rsidR="00AB7075">
        <w:rPr>
          <w:rFonts w:eastAsia="Calibri" w:cs="Calibri"/>
          <w:color w:val="000000"/>
        </w:rPr>
        <w:t xml:space="preserve"> a</w:t>
      </w:r>
      <w:r w:rsidR="00AB7075" w:rsidRPr="00AB7075">
        <w:rPr>
          <w:rFonts w:eastAsia="Calibri" w:cs="Calibri"/>
          <w:i/>
          <w:color w:val="000000"/>
        </w:rPr>
        <w:t> Nina</w:t>
      </w:r>
      <w:r w:rsidR="00AB7075">
        <w:rPr>
          <w:rFonts w:eastAsia="Calibri" w:cs="Calibri"/>
          <w:color w:val="000000"/>
        </w:rPr>
        <w:t xml:space="preserve">. </w:t>
      </w:r>
      <w:r w:rsidR="00A759F2">
        <w:rPr>
          <w:rFonts w:eastAsia="Calibri" w:cs="Calibri"/>
          <w:color w:val="000000"/>
        </w:rPr>
        <w:t>Počas slávnostného večera v Slovenskom národnom divadle budú dvom tvorcom odovzdané aj ceny Slnko v sieti 2016 za Výnimočný prínos slovenskej kinematografii</w:t>
      </w:r>
      <w:r>
        <w:rPr>
          <w:rFonts w:eastAsia="Calibri" w:cs="Calibri"/>
          <w:color w:val="000000"/>
        </w:rPr>
        <w:t>.</w:t>
      </w:r>
    </w:p>
    <w:p w:rsidR="00DB0602" w:rsidRDefault="00DB0602" w:rsidP="00511ECA">
      <w:pPr>
        <w:spacing w:after="0"/>
        <w:jc w:val="both"/>
        <w:rPr>
          <w:rFonts w:eastAsia="Calibri" w:cs="Calibri"/>
        </w:rPr>
      </w:pPr>
    </w:p>
    <w:p w:rsidR="0024096A" w:rsidRDefault="00A87F30" w:rsidP="0024096A">
      <w:pPr>
        <w:spacing w:after="0"/>
        <w:jc w:val="both"/>
        <w:rPr>
          <w:rFonts w:eastAsia="Calibri" w:cs="Calibri"/>
          <w:color w:val="000000"/>
        </w:rPr>
      </w:pPr>
      <w:r>
        <w:rPr>
          <w:rFonts w:eastAsia="Calibri" w:cs="Calibri"/>
        </w:rPr>
        <w:t>Odovzdávanie</w:t>
      </w:r>
      <w:r w:rsidR="00A759F2">
        <w:rPr>
          <w:rFonts w:eastAsia="Calibri" w:cs="Calibri"/>
        </w:rPr>
        <w:t xml:space="preserve"> cien Slnko v sieti je súčasťou druhého ročníka prehliadky Týždeň slovenského filmu</w:t>
      </w:r>
      <w:r w:rsidR="0024096A">
        <w:rPr>
          <w:rFonts w:eastAsia="Calibri" w:cs="Calibri"/>
        </w:rPr>
        <w:t>, ktorá v dňoch</w:t>
      </w:r>
      <w:r w:rsidR="0024096A" w:rsidRPr="00DB0602">
        <w:rPr>
          <w:rFonts w:eastAsia="Calibri" w:cs="Calibri"/>
        </w:rPr>
        <w:t xml:space="preserve"> od 11. do 17. apríla 2016</w:t>
      </w:r>
      <w:r w:rsidR="0024096A">
        <w:rPr>
          <w:rFonts w:eastAsia="Calibri" w:cs="Calibri"/>
        </w:rPr>
        <w:t xml:space="preserve"> v</w:t>
      </w:r>
      <w:r w:rsidR="00FE4A77">
        <w:rPr>
          <w:rFonts w:eastAsia="Calibri" w:cs="Calibri"/>
        </w:rPr>
        <w:t xml:space="preserve"> bratislavskom </w:t>
      </w:r>
      <w:r w:rsidR="0024096A">
        <w:rPr>
          <w:rFonts w:eastAsia="Calibri" w:cs="Calibri"/>
        </w:rPr>
        <w:t xml:space="preserve">Kine </w:t>
      </w:r>
      <w:proofErr w:type="spellStart"/>
      <w:r w:rsidR="0024096A">
        <w:rPr>
          <w:rFonts w:eastAsia="Calibri" w:cs="Calibri"/>
        </w:rPr>
        <w:t>Lumi</w:t>
      </w:r>
      <w:r w:rsidR="0024096A" w:rsidRPr="00DB0602">
        <w:rPr>
          <w:rFonts w:eastAsia="Calibri" w:cs="Calibri"/>
        </w:rPr>
        <w:t>ère</w:t>
      </w:r>
      <w:proofErr w:type="spellEnd"/>
      <w:r w:rsidR="0024096A" w:rsidRPr="0024096A">
        <w:rPr>
          <w:rFonts w:eastAsia="Calibri" w:cs="Calibri"/>
        </w:rPr>
        <w:t xml:space="preserve"> </w:t>
      </w:r>
      <w:r w:rsidR="0024096A" w:rsidRPr="00DB0602">
        <w:rPr>
          <w:rFonts w:eastAsia="Calibri" w:cs="Calibri"/>
        </w:rPr>
        <w:t>predstaví domácu tvorbu uplynulého roka</w:t>
      </w:r>
      <w:r w:rsidR="0024096A" w:rsidRPr="0024096A">
        <w:rPr>
          <w:rFonts w:eastAsia="Calibri" w:cs="Calibri"/>
        </w:rPr>
        <w:t xml:space="preserve"> </w:t>
      </w:r>
      <w:r w:rsidR="0024096A">
        <w:rPr>
          <w:rFonts w:eastAsia="Calibri" w:cs="Calibri"/>
        </w:rPr>
        <w:t xml:space="preserve">a </w:t>
      </w:r>
      <w:r w:rsidR="0024096A" w:rsidRPr="00DB0602">
        <w:rPr>
          <w:rFonts w:eastAsia="Calibri" w:cs="Calibri"/>
        </w:rPr>
        <w:t>po jej skončení sa výber filmov presunie do vybraných miest slovenských regiónov.</w:t>
      </w:r>
      <w:r w:rsidR="0024096A">
        <w:rPr>
          <w:rFonts w:eastAsia="Calibri" w:cs="Calibri"/>
        </w:rPr>
        <w:t xml:space="preserve"> Jej súčasťou </w:t>
      </w:r>
      <w:r w:rsidR="00022D53">
        <w:rPr>
          <w:rFonts w:eastAsia="Calibri" w:cs="Calibri"/>
          <w:color w:val="000000"/>
        </w:rPr>
        <w:t>budú tri odborné diskusie s hodnotením minuloročných hraných, dokume</w:t>
      </w:r>
      <w:r w:rsidR="0024096A">
        <w:rPr>
          <w:rFonts w:eastAsia="Calibri" w:cs="Calibri"/>
          <w:color w:val="000000"/>
        </w:rPr>
        <w:t xml:space="preserve">ntárnych a animovaných filmov, </w:t>
      </w:r>
      <w:r w:rsidR="00022D53">
        <w:rPr>
          <w:rFonts w:eastAsia="Calibri" w:cs="Calibri"/>
          <w:color w:val="000000"/>
        </w:rPr>
        <w:t xml:space="preserve">dva </w:t>
      </w:r>
      <w:proofErr w:type="spellStart"/>
      <w:r w:rsidR="00022D53">
        <w:rPr>
          <w:rFonts w:eastAsia="Calibri" w:cs="Calibri"/>
          <w:color w:val="000000"/>
        </w:rPr>
        <w:t>workshopy</w:t>
      </w:r>
      <w:proofErr w:type="spellEnd"/>
      <w:r w:rsidR="00022D53">
        <w:rPr>
          <w:rFonts w:eastAsia="Calibri" w:cs="Calibri"/>
          <w:color w:val="000000"/>
        </w:rPr>
        <w:t xml:space="preserve"> tvorcov nastupujúcej filmárskej generácie</w:t>
      </w:r>
      <w:r w:rsidR="0024096A">
        <w:rPr>
          <w:rFonts w:eastAsia="Calibri" w:cs="Calibri"/>
          <w:color w:val="000000"/>
        </w:rPr>
        <w:t xml:space="preserve"> a v</w:t>
      </w:r>
      <w:r w:rsidR="00AE010D">
        <w:rPr>
          <w:rFonts w:eastAsia="Calibri" w:cs="Calibri"/>
          <w:color w:val="000000"/>
        </w:rPr>
        <w:t xml:space="preserve"> spolupráci s autorskou spoločnosťou LITA sa </w:t>
      </w:r>
      <w:r w:rsidR="00022D53">
        <w:rPr>
          <w:rFonts w:eastAsia="Calibri" w:cs="Calibri"/>
          <w:color w:val="000000"/>
        </w:rPr>
        <w:t>uskutoční aj diskusia o autorskom zákone</w:t>
      </w:r>
      <w:r w:rsidR="00AE010D">
        <w:rPr>
          <w:rFonts w:eastAsia="Calibri" w:cs="Calibri"/>
          <w:color w:val="000000"/>
        </w:rPr>
        <w:t>.</w:t>
      </w:r>
      <w:r w:rsidR="0024096A" w:rsidRPr="0024096A">
        <w:rPr>
          <w:rFonts w:eastAsia="Calibri" w:cs="Calibri"/>
          <w:color w:val="000000"/>
        </w:rPr>
        <w:t xml:space="preserve"> </w:t>
      </w:r>
      <w:r w:rsidR="0024096A">
        <w:rPr>
          <w:rFonts w:eastAsia="Calibri" w:cs="Calibri"/>
          <w:color w:val="000000"/>
        </w:rPr>
        <w:t xml:space="preserve">Premietnu sa aj vybrané filmy laureátov ceny Slnko v sieti za výnimočný prínos slovenskej kinematografii, ktoré budú predchádzať prehliadke Týždeň slovenského filmu. Ich mená budú oficiálne predstavené na tlačovej konferencii v stredu 30. marca 2016 o 11.00 hod. v Kine </w:t>
      </w:r>
      <w:proofErr w:type="spellStart"/>
      <w:r w:rsidR="0024096A">
        <w:rPr>
          <w:rFonts w:eastAsia="Calibri" w:cs="Calibri"/>
          <w:color w:val="000000"/>
        </w:rPr>
        <w:t>Lumière</w:t>
      </w:r>
      <w:proofErr w:type="spellEnd"/>
      <w:r w:rsidR="0024096A">
        <w:rPr>
          <w:rFonts w:eastAsia="Calibri" w:cs="Calibri"/>
          <w:color w:val="000000"/>
        </w:rPr>
        <w:t xml:space="preserve">. O jej hosťoch a programe Vás budeme včas informovať. </w:t>
      </w:r>
    </w:p>
    <w:p w:rsidR="00511ECA" w:rsidRDefault="00511ECA" w:rsidP="00511ECA">
      <w:pPr>
        <w:spacing w:after="0"/>
        <w:jc w:val="both"/>
        <w:rPr>
          <w:rFonts w:eastAsia="Calibri" w:cs="Calibri"/>
          <w:color w:val="000000"/>
        </w:rPr>
      </w:pPr>
    </w:p>
    <w:p w:rsidR="0024096A" w:rsidRDefault="00511ECA" w:rsidP="00511ECA">
      <w:pPr>
        <w:spacing w:after="0"/>
        <w:jc w:val="both"/>
        <w:rPr>
          <w:rFonts w:cs="Arial"/>
        </w:rPr>
      </w:pPr>
      <w:r w:rsidRPr="009B2A6B">
        <w:rPr>
          <w:rFonts w:eastAsia="Calibri" w:cs="Calibri"/>
          <w:color w:val="000000"/>
        </w:rPr>
        <w:t xml:space="preserve">Prehliadku Týždeň slovenského filmu organizuje Slovenská filmová a televízna akadémia (SFTA), jej spoluorganizátormi sú Slovenský filmový ústav (SFÚ) a Rozhlas a televízia Slovenska (RTVS). Partneri prehliadky sú </w:t>
      </w:r>
      <w:r w:rsidR="002A2CF1">
        <w:rPr>
          <w:rFonts w:cs="Arial"/>
        </w:rPr>
        <w:t>Nadácia Tatra banky,</w:t>
      </w:r>
      <w:r w:rsidRPr="009B2A6B">
        <w:rPr>
          <w:rFonts w:cs="Arial"/>
        </w:rPr>
        <w:t xml:space="preserve"> autorská spoločnosť</w:t>
      </w:r>
      <w:r w:rsidR="002A2CF1" w:rsidRPr="002A2CF1">
        <w:rPr>
          <w:rFonts w:cs="Arial"/>
        </w:rPr>
        <w:t xml:space="preserve"> </w:t>
      </w:r>
      <w:r w:rsidR="002A2CF1" w:rsidRPr="009B2A6B">
        <w:rPr>
          <w:rFonts w:cs="Arial"/>
        </w:rPr>
        <w:t>LITA</w:t>
      </w:r>
      <w:r w:rsidR="00E405CE">
        <w:rPr>
          <w:rFonts w:cs="Arial"/>
        </w:rPr>
        <w:t xml:space="preserve"> a</w:t>
      </w:r>
      <w:r w:rsidRPr="009B2A6B">
        <w:rPr>
          <w:rFonts w:cs="Arial"/>
        </w:rPr>
        <w:t xml:space="preserve"> Slovenská pošta</w:t>
      </w:r>
      <w:r w:rsidR="00E405CE">
        <w:rPr>
          <w:rFonts w:cs="Arial"/>
        </w:rPr>
        <w:t>.</w:t>
      </w:r>
    </w:p>
    <w:p w:rsidR="00E405CE" w:rsidRDefault="00E405CE" w:rsidP="00511ECA">
      <w:pPr>
        <w:spacing w:after="0"/>
        <w:jc w:val="both"/>
        <w:rPr>
          <w:rFonts w:cs="Arial"/>
        </w:rPr>
      </w:pPr>
    </w:p>
    <w:p w:rsidR="00511ECA" w:rsidRDefault="00511ECA" w:rsidP="00511ECA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Viac </w:t>
      </w:r>
      <w:r w:rsidR="00022D53">
        <w:rPr>
          <w:rFonts w:eastAsia="Calibri" w:cs="Calibri"/>
        </w:rPr>
        <w:t xml:space="preserve">informácií o prehliadke, filmoch a sprievodných podujatiach nájdete </w:t>
      </w:r>
      <w:r>
        <w:rPr>
          <w:rFonts w:eastAsia="Calibri" w:cs="Calibri"/>
        </w:rPr>
        <w:t xml:space="preserve">na: </w:t>
      </w:r>
    </w:p>
    <w:p w:rsidR="00511ECA" w:rsidRDefault="00754819" w:rsidP="00511ECA">
      <w:pPr>
        <w:spacing w:after="0" w:line="240" w:lineRule="auto"/>
        <w:rPr>
          <w:rFonts w:eastAsia="Calibri" w:cs="Calibri"/>
        </w:rPr>
      </w:pPr>
      <w:hyperlink r:id="rId9">
        <w:r w:rsidR="00511ECA">
          <w:rPr>
            <w:rFonts w:eastAsia="Calibri" w:cs="Calibri"/>
            <w:color w:val="0000FF"/>
            <w:u w:val="single"/>
          </w:rPr>
          <w:t>http://www.tyzdenfilmu.sk/</w:t>
        </w:r>
      </w:hyperlink>
    </w:p>
    <w:p w:rsidR="00511ECA" w:rsidRDefault="00754819" w:rsidP="00511ECA">
      <w:pPr>
        <w:spacing w:after="0" w:line="240" w:lineRule="auto"/>
        <w:rPr>
          <w:rFonts w:eastAsia="Calibri" w:cs="Calibri"/>
        </w:rPr>
      </w:pPr>
      <w:hyperlink r:id="rId10">
        <w:r w:rsidR="00511ECA">
          <w:rPr>
            <w:rFonts w:eastAsia="Calibri" w:cs="Calibri"/>
            <w:color w:val="0000FF"/>
            <w:u w:val="single"/>
          </w:rPr>
          <w:t>https://www.facebook.com/tyzdenfilmu/?fref=ts</w:t>
        </w:r>
      </w:hyperlink>
    </w:p>
    <w:p w:rsidR="00511ECA" w:rsidRDefault="00511ECA" w:rsidP="00511ECA">
      <w:pPr>
        <w:spacing w:after="0" w:line="240" w:lineRule="auto"/>
        <w:rPr>
          <w:rFonts w:eastAsia="Calibri" w:cs="Calibri"/>
        </w:rPr>
      </w:pPr>
    </w:p>
    <w:p w:rsidR="00511ECA" w:rsidRDefault="00511ECA" w:rsidP="00511ECA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Viac o oceneniach Slnko v sieti na:</w:t>
      </w:r>
    </w:p>
    <w:p w:rsidR="00511ECA" w:rsidRDefault="00754819" w:rsidP="00511ECA">
      <w:pPr>
        <w:spacing w:after="0" w:line="240" w:lineRule="auto"/>
        <w:rPr>
          <w:rFonts w:eastAsia="Calibri" w:cs="Calibri"/>
          <w:color w:val="0000FF"/>
          <w:u w:val="single"/>
        </w:rPr>
      </w:pPr>
      <w:hyperlink r:id="rId11">
        <w:r w:rsidR="00511ECA">
          <w:rPr>
            <w:rFonts w:eastAsia="Calibri" w:cs="Calibri"/>
            <w:color w:val="0000FF"/>
            <w:u w:val="single"/>
          </w:rPr>
          <w:t>http://www.slnkovsieti.sk/2016</w:t>
        </w:r>
      </w:hyperlink>
    </w:p>
    <w:p w:rsidR="00511ECA" w:rsidRDefault="0024096A" w:rsidP="00511ECA">
      <w:pPr>
        <w:spacing w:after="0" w:line="240" w:lineRule="auto"/>
        <w:rPr>
          <w:rFonts w:eastAsia="Calibri" w:cs="Calibri"/>
          <w:color w:val="000000"/>
        </w:rPr>
      </w:pPr>
      <w:r>
        <w:t>Nominácie</w:t>
      </w:r>
      <w:r>
        <w:rPr>
          <w:rFonts w:eastAsia="Calibri" w:cs="Calibri"/>
          <w:color w:val="000000"/>
        </w:rPr>
        <w:t xml:space="preserve"> </w:t>
      </w:r>
      <w:r w:rsidR="00511ECA">
        <w:rPr>
          <w:rFonts w:eastAsia="Calibri" w:cs="Calibri"/>
          <w:color w:val="000000"/>
        </w:rPr>
        <w:t>na ocenenia Slnko v sieti 2016:</w:t>
      </w:r>
    </w:p>
    <w:p w:rsidR="00E405CE" w:rsidRDefault="00754819" w:rsidP="00E405CE">
      <w:pPr>
        <w:spacing w:after="0" w:line="240" w:lineRule="auto"/>
        <w:rPr>
          <w:rFonts w:eastAsia="Calibri" w:cs="Calibri"/>
          <w:color w:val="000000"/>
        </w:rPr>
      </w:pPr>
      <w:hyperlink r:id="rId12" w:history="1">
        <w:r w:rsidR="00E405CE">
          <w:rPr>
            <w:rStyle w:val="Hypertextovprepojenie"/>
            <w:rFonts w:eastAsia="Calibri" w:cs="Calibri"/>
          </w:rPr>
          <w:t>http://www.slnkovsieti.sk/2016/nominacie/</w:t>
        </w:r>
      </w:hyperlink>
    </w:p>
    <w:p w:rsidR="00963E6A" w:rsidRDefault="00963E6A" w:rsidP="00963E6A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Filmy prihlásené na ocenenia Slnko v sieti 2016:</w:t>
      </w:r>
    </w:p>
    <w:p w:rsidR="00963E6A" w:rsidRDefault="00754819" w:rsidP="00963E6A">
      <w:pPr>
        <w:spacing w:after="0" w:line="240" w:lineRule="auto"/>
        <w:rPr>
          <w:rFonts w:eastAsia="Calibri" w:cs="Calibri"/>
          <w:color w:val="000000"/>
        </w:rPr>
      </w:pPr>
      <w:hyperlink r:id="rId13" w:history="1">
        <w:r w:rsidR="00963E6A" w:rsidRPr="00CD1E04">
          <w:rPr>
            <w:rStyle w:val="Hypertextovprepojenie"/>
            <w:rFonts w:eastAsia="Calibri" w:cs="Calibri"/>
          </w:rPr>
          <w:t>http://www.slnkovsieti.sk/2016/prihlasene-filmy/</w:t>
        </w:r>
      </w:hyperlink>
    </w:p>
    <w:p w:rsidR="0024096A" w:rsidRDefault="0024096A" w:rsidP="00511ECA">
      <w:pPr>
        <w:spacing w:after="0" w:line="240" w:lineRule="auto"/>
        <w:rPr>
          <w:rFonts w:eastAsia="Calibri" w:cs="Calibri"/>
          <w:color w:val="000000"/>
        </w:rPr>
      </w:pPr>
    </w:p>
    <w:p w:rsidR="0024096A" w:rsidRDefault="0024096A" w:rsidP="00511ECA">
      <w:pPr>
        <w:spacing w:after="0" w:line="240" w:lineRule="auto"/>
        <w:rPr>
          <w:rFonts w:eastAsia="Calibri" w:cs="Calibri"/>
          <w:color w:val="000000"/>
        </w:rPr>
      </w:pPr>
    </w:p>
    <w:p w:rsidR="00511ECA" w:rsidRDefault="00511ECA" w:rsidP="00511ECA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Podujatie finančne podporil </w:t>
      </w:r>
    </w:p>
    <w:p w:rsidR="00511ECA" w:rsidRDefault="00511ECA" w:rsidP="00511ECA">
      <w:pPr>
        <w:spacing w:after="0" w:line="240" w:lineRule="auto"/>
        <w:rPr>
          <w:rFonts w:eastAsia="Calibri" w:cs="Calibri"/>
        </w:rPr>
      </w:pPr>
      <w:r>
        <w:object w:dxaOrig="1109" w:dyaOrig="806">
          <v:rect id="rectole0000000001" o:spid="_x0000_i1025" style="width:55.35pt;height:40.3pt" o:ole="" o:preferrelative="t" stroked="f">
            <v:imagedata r:id="rId14" o:title=""/>
          </v:rect>
          <o:OLEObject Type="Embed" ProgID="StaticMetafile" ShapeID="rectole0000000001" DrawAspect="Content" ObjectID="_1519469806" r:id="rId15"/>
        </w:object>
      </w:r>
    </w:p>
    <w:p w:rsidR="0024096A" w:rsidRDefault="0024096A" w:rsidP="00511ECA">
      <w:pPr>
        <w:spacing w:after="0" w:line="240" w:lineRule="auto"/>
        <w:rPr>
          <w:rFonts w:eastAsia="Calibri" w:cs="Calibri"/>
        </w:rPr>
      </w:pPr>
    </w:p>
    <w:p w:rsidR="00851256" w:rsidRDefault="00851256" w:rsidP="00511ECA">
      <w:pPr>
        <w:spacing w:after="0" w:line="240" w:lineRule="auto"/>
        <w:rPr>
          <w:rFonts w:eastAsia="Calibri" w:cs="Calibri"/>
        </w:rPr>
      </w:pPr>
    </w:p>
    <w:p w:rsidR="00851256" w:rsidRDefault="00851256" w:rsidP="00511ECA">
      <w:pPr>
        <w:spacing w:after="0" w:line="240" w:lineRule="auto"/>
        <w:rPr>
          <w:rFonts w:eastAsia="Calibri" w:cs="Calibri"/>
        </w:rPr>
      </w:pPr>
    </w:p>
    <w:p w:rsidR="00A87F30" w:rsidRDefault="00A87F30" w:rsidP="00511ECA">
      <w:pPr>
        <w:spacing w:after="0" w:line="240" w:lineRule="auto"/>
        <w:rPr>
          <w:rFonts w:eastAsia="Calibri" w:cs="Calibri"/>
        </w:rPr>
      </w:pPr>
    </w:p>
    <w:p w:rsidR="00851256" w:rsidRDefault="00851256" w:rsidP="00511ECA">
      <w:pPr>
        <w:spacing w:after="0" w:line="240" w:lineRule="auto"/>
        <w:rPr>
          <w:rFonts w:eastAsia="Calibri" w:cs="Calibri"/>
        </w:rPr>
      </w:pPr>
    </w:p>
    <w:p w:rsidR="00E84FDA" w:rsidRPr="006B54EF" w:rsidRDefault="00E84FDA" w:rsidP="00E84FDA">
      <w:pPr>
        <w:pBdr>
          <w:bottom w:val="single" w:sz="6" w:space="1" w:color="auto"/>
        </w:pBdr>
        <w:jc w:val="both"/>
        <w:rPr>
          <w:rFonts w:cs="Arial"/>
          <w:sz w:val="8"/>
          <w:szCs w:val="8"/>
        </w:rPr>
      </w:pPr>
    </w:p>
    <w:p w:rsidR="00E84FDA" w:rsidRPr="006B54EF" w:rsidRDefault="00E84FDA" w:rsidP="00810C90">
      <w:pPr>
        <w:jc w:val="center"/>
        <w:rPr>
          <w:rFonts w:cs="Arial"/>
          <w:iCs/>
          <w:sz w:val="16"/>
          <w:szCs w:val="16"/>
          <w:u w:val="single"/>
        </w:rPr>
      </w:pPr>
      <w:r w:rsidRPr="006B54EF">
        <w:rPr>
          <w:rFonts w:cs="Arial"/>
          <w:b/>
          <w:iCs/>
          <w:sz w:val="16"/>
          <w:szCs w:val="16"/>
        </w:rPr>
        <w:t>kontakt</w:t>
      </w:r>
      <w:r w:rsidRPr="006B54EF">
        <w:rPr>
          <w:rFonts w:cs="Arial"/>
          <w:iCs/>
          <w:sz w:val="16"/>
          <w:szCs w:val="16"/>
        </w:rPr>
        <w:t xml:space="preserve">: Simona Nôtová, tlačová tajomníčka SFÚ, tel.: +421 2 57 10 15 42, </w:t>
      </w:r>
      <w:hyperlink r:id="rId16" w:history="1">
        <w:r w:rsidRPr="006B54EF">
          <w:rPr>
            <w:rStyle w:val="Hypertextovprepojenie"/>
            <w:rFonts w:cs="Arial"/>
            <w:iCs/>
            <w:sz w:val="16"/>
            <w:szCs w:val="16"/>
          </w:rPr>
          <w:t>simona.notova@sfu.sk</w:t>
        </w:r>
      </w:hyperlink>
    </w:p>
    <w:sectPr w:rsidR="00E84FDA" w:rsidRPr="006B54EF" w:rsidSect="009E1672">
      <w:type w:val="continuous"/>
      <w:pgSz w:w="11906" w:h="16838"/>
      <w:pgMar w:top="1135" w:right="141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lowerLetter"/>
      <w:lvlText w:val="%1)"/>
      <w:lvlJc w:val="left"/>
      <w:rPr>
        <w:rFonts w:ascii="Arial" w:eastAsia="Arial" w:hAnsi="Arial" w:cs="Courier New" w:hint="default"/>
        <w:position w:val="0"/>
      </w:rPr>
    </w:lvl>
    <w:lvl w:ilvl="1">
      <w:start w:val="1"/>
      <w:numFmt w:val="lowerLetter"/>
      <w:lvlText w:val="%2)"/>
      <w:lvlJc w:val="left"/>
      <w:rPr>
        <w:rFonts w:ascii="Arial" w:eastAsia="Arial" w:hAnsi="Arial" w:cs="Courier New" w:hint="default"/>
        <w:position w:val="0"/>
      </w:rPr>
    </w:lvl>
    <w:lvl w:ilvl="2">
      <w:start w:val="1"/>
      <w:numFmt w:val="lowerLetter"/>
      <w:lvlText w:val="%3)"/>
      <w:lvlJc w:val="left"/>
      <w:rPr>
        <w:rFonts w:ascii="Arial" w:eastAsia="Arial" w:hAnsi="Arial" w:cs="Courier New" w:hint="default"/>
        <w:position w:val="0"/>
      </w:rPr>
    </w:lvl>
    <w:lvl w:ilvl="3">
      <w:start w:val="1"/>
      <w:numFmt w:val="lowerLetter"/>
      <w:lvlText w:val="%4)"/>
      <w:lvlJc w:val="left"/>
      <w:rPr>
        <w:rFonts w:ascii="Arial" w:eastAsia="Arial" w:hAnsi="Arial" w:cs="Courier New" w:hint="default"/>
        <w:position w:val="0"/>
      </w:rPr>
    </w:lvl>
    <w:lvl w:ilvl="4">
      <w:start w:val="1"/>
      <w:numFmt w:val="lowerLetter"/>
      <w:lvlText w:val="%5)"/>
      <w:lvlJc w:val="left"/>
      <w:rPr>
        <w:rFonts w:ascii="Arial" w:eastAsia="Arial" w:hAnsi="Arial" w:cs="Courier New" w:hint="default"/>
        <w:position w:val="0"/>
      </w:rPr>
    </w:lvl>
    <w:lvl w:ilvl="5">
      <w:start w:val="1"/>
      <w:numFmt w:val="lowerLetter"/>
      <w:lvlText w:val="%6)"/>
      <w:lvlJc w:val="left"/>
      <w:rPr>
        <w:rFonts w:ascii="Arial" w:eastAsia="Arial" w:hAnsi="Arial" w:cs="Courier New" w:hint="default"/>
        <w:position w:val="0"/>
      </w:rPr>
    </w:lvl>
    <w:lvl w:ilvl="6">
      <w:start w:val="1"/>
      <w:numFmt w:val="lowerLetter"/>
      <w:lvlText w:val="%7)"/>
      <w:lvlJc w:val="left"/>
      <w:rPr>
        <w:rFonts w:ascii="Arial" w:eastAsia="Arial" w:hAnsi="Arial" w:cs="Courier New" w:hint="default"/>
        <w:position w:val="0"/>
      </w:rPr>
    </w:lvl>
    <w:lvl w:ilvl="7">
      <w:start w:val="1"/>
      <w:numFmt w:val="lowerLetter"/>
      <w:lvlText w:val="%8)"/>
      <w:lvlJc w:val="left"/>
      <w:rPr>
        <w:rFonts w:ascii="Arial" w:eastAsia="Arial" w:hAnsi="Arial" w:cs="Courier New" w:hint="default"/>
        <w:position w:val="0"/>
      </w:rPr>
    </w:lvl>
    <w:lvl w:ilvl="8">
      <w:start w:val="1"/>
      <w:numFmt w:val="lowerLetter"/>
      <w:lvlText w:val="%9)"/>
      <w:lvlJc w:val="left"/>
      <w:rPr>
        <w:rFonts w:ascii="Arial" w:eastAsia="Arial" w:hAnsi="Arial" w:cs="Courier New" w:hint="default"/>
        <w:position w:val="0"/>
      </w:rPr>
    </w:lvl>
  </w:abstractNum>
  <w:abstractNum w:abstractNumId="1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965C0"/>
    <w:multiLevelType w:val="multilevel"/>
    <w:tmpl w:val="6AA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32648F0"/>
    <w:multiLevelType w:val="hybridMultilevel"/>
    <w:tmpl w:val="DB2493C4"/>
    <w:lvl w:ilvl="0" w:tplc="E618E7D8">
      <w:start w:val="1"/>
      <w:numFmt w:val="lowerLetter"/>
      <w:lvlText w:val="%1)"/>
      <w:lvlJc w:val="left"/>
      <w:pPr>
        <w:ind w:left="2081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57D4"/>
    <w:rsid w:val="00000E5D"/>
    <w:rsid w:val="000177E5"/>
    <w:rsid w:val="00022D53"/>
    <w:rsid w:val="0002635C"/>
    <w:rsid w:val="0004470E"/>
    <w:rsid w:val="00065752"/>
    <w:rsid w:val="000827DC"/>
    <w:rsid w:val="00091430"/>
    <w:rsid w:val="000B555A"/>
    <w:rsid w:val="000B625C"/>
    <w:rsid w:val="000B78EE"/>
    <w:rsid w:val="000C5229"/>
    <w:rsid w:val="000E2DEE"/>
    <w:rsid w:val="000F5931"/>
    <w:rsid w:val="001106DD"/>
    <w:rsid w:val="00111D0E"/>
    <w:rsid w:val="00115835"/>
    <w:rsid w:val="001379D3"/>
    <w:rsid w:val="00142B7D"/>
    <w:rsid w:val="001466B0"/>
    <w:rsid w:val="001565BD"/>
    <w:rsid w:val="00173825"/>
    <w:rsid w:val="00187680"/>
    <w:rsid w:val="00191E96"/>
    <w:rsid w:val="001A37F7"/>
    <w:rsid w:val="001B02AB"/>
    <w:rsid w:val="001C1282"/>
    <w:rsid w:val="001C371E"/>
    <w:rsid w:val="001D0E5A"/>
    <w:rsid w:val="001D3ADE"/>
    <w:rsid w:val="002019EB"/>
    <w:rsid w:val="002351FA"/>
    <w:rsid w:val="0024096A"/>
    <w:rsid w:val="00247C6F"/>
    <w:rsid w:val="002642AE"/>
    <w:rsid w:val="0026537A"/>
    <w:rsid w:val="00267594"/>
    <w:rsid w:val="00270C5A"/>
    <w:rsid w:val="00274CD0"/>
    <w:rsid w:val="00277D5A"/>
    <w:rsid w:val="002A0FA1"/>
    <w:rsid w:val="002A1DC1"/>
    <w:rsid w:val="002A2CF1"/>
    <w:rsid w:val="002B6C62"/>
    <w:rsid w:val="002C55F4"/>
    <w:rsid w:val="002C71DC"/>
    <w:rsid w:val="002D55FB"/>
    <w:rsid w:val="002E088F"/>
    <w:rsid w:val="002E4CFF"/>
    <w:rsid w:val="002E7D59"/>
    <w:rsid w:val="003044F2"/>
    <w:rsid w:val="0036527F"/>
    <w:rsid w:val="00371F96"/>
    <w:rsid w:val="00381536"/>
    <w:rsid w:val="0038530E"/>
    <w:rsid w:val="003A3B5C"/>
    <w:rsid w:val="003C1C3C"/>
    <w:rsid w:val="003F44B0"/>
    <w:rsid w:val="003F57D4"/>
    <w:rsid w:val="00401262"/>
    <w:rsid w:val="004078AC"/>
    <w:rsid w:val="00410E83"/>
    <w:rsid w:val="00416DF1"/>
    <w:rsid w:val="004215E4"/>
    <w:rsid w:val="004222DD"/>
    <w:rsid w:val="00436250"/>
    <w:rsid w:val="00441310"/>
    <w:rsid w:val="00452094"/>
    <w:rsid w:val="00456899"/>
    <w:rsid w:val="004737CF"/>
    <w:rsid w:val="00473EC9"/>
    <w:rsid w:val="00477E9C"/>
    <w:rsid w:val="00480D33"/>
    <w:rsid w:val="00483B24"/>
    <w:rsid w:val="004953C7"/>
    <w:rsid w:val="004973FA"/>
    <w:rsid w:val="004A0F3E"/>
    <w:rsid w:val="004A317D"/>
    <w:rsid w:val="004B240B"/>
    <w:rsid w:val="004B468F"/>
    <w:rsid w:val="004B6F9D"/>
    <w:rsid w:val="004E41A8"/>
    <w:rsid w:val="00503E2C"/>
    <w:rsid w:val="00510DA7"/>
    <w:rsid w:val="00511ECA"/>
    <w:rsid w:val="0051737F"/>
    <w:rsid w:val="005213DB"/>
    <w:rsid w:val="00542385"/>
    <w:rsid w:val="0054280D"/>
    <w:rsid w:val="005611FD"/>
    <w:rsid w:val="005619FD"/>
    <w:rsid w:val="005838CC"/>
    <w:rsid w:val="005A37D4"/>
    <w:rsid w:val="005D1002"/>
    <w:rsid w:val="005E163F"/>
    <w:rsid w:val="005F2DC1"/>
    <w:rsid w:val="00612D99"/>
    <w:rsid w:val="00624CFA"/>
    <w:rsid w:val="00626112"/>
    <w:rsid w:val="00631E5B"/>
    <w:rsid w:val="00637DA6"/>
    <w:rsid w:val="00641EA1"/>
    <w:rsid w:val="006509D3"/>
    <w:rsid w:val="00653A4C"/>
    <w:rsid w:val="00656116"/>
    <w:rsid w:val="00666F29"/>
    <w:rsid w:val="006709E9"/>
    <w:rsid w:val="00674A9D"/>
    <w:rsid w:val="00677C3F"/>
    <w:rsid w:val="006B0BD4"/>
    <w:rsid w:val="006B1D66"/>
    <w:rsid w:val="006B54EF"/>
    <w:rsid w:val="006C2E0C"/>
    <w:rsid w:val="006C3F6D"/>
    <w:rsid w:val="006D5FA3"/>
    <w:rsid w:val="006F5D2D"/>
    <w:rsid w:val="006F7802"/>
    <w:rsid w:val="0070123D"/>
    <w:rsid w:val="007151B1"/>
    <w:rsid w:val="007410D1"/>
    <w:rsid w:val="00754819"/>
    <w:rsid w:val="00770887"/>
    <w:rsid w:val="00783BAD"/>
    <w:rsid w:val="0079784C"/>
    <w:rsid w:val="007A4A06"/>
    <w:rsid w:val="007A5EFB"/>
    <w:rsid w:val="007E284B"/>
    <w:rsid w:val="007F2434"/>
    <w:rsid w:val="0080121E"/>
    <w:rsid w:val="008021FC"/>
    <w:rsid w:val="00810C90"/>
    <w:rsid w:val="008201AE"/>
    <w:rsid w:val="00821638"/>
    <w:rsid w:val="00836B93"/>
    <w:rsid w:val="00851256"/>
    <w:rsid w:val="00856E1E"/>
    <w:rsid w:val="0086091C"/>
    <w:rsid w:val="008619F5"/>
    <w:rsid w:val="00866A4A"/>
    <w:rsid w:val="00867236"/>
    <w:rsid w:val="0087160F"/>
    <w:rsid w:val="00881D7E"/>
    <w:rsid w:val="00887684"/>
    <w:rsid w:val="008B747A"/>
    <w:rsid w:val="008D22CE"/>
    <w:rsid w:val="008E23BA"/>
    <w:rsid w:val="008E7484"/>
    <w:rsid w:val="00905C47"/>
    <w:rsid w:val="0092729B"/>
    <w:rsid w:val="00963E6A"/>
    <w:rsid w:val="009652F0"/>
    <w:rsid w:val="00966FC6"/>
    <w:rsid w:val="00977A9C"/>
    <w:rsid w:val="009930D9"/>
    <w:rsid w:val="00994206"/>
    <w:rsid w:val="009A2FA1"/>
    <w:rsid w:val="009A7FB6"/>
    <w:rsid w:val="009B1A23"/>
    <w:rsid w:val="009B7986"/>
    <w:rsid w:val="009C7025"/>
    <w:rsid w:val="009E0AC2"/>
    <w:rsid w:val="009E1672"/>
    <w:rsid w:val="009F6293"/>
    <w:rsid w:val="00A00F53"/>
    <w:rsid w:val="00A21A97"/>
    <w:rsid w:val="00A759F2"/>
    <w:rsid w:val="00A84D41"/>
    <w:rsid w:val="00A87F30"/>
    <w:rsid w:val="00A932AB"/>
    <w:rsid w:val="00AB7075"/>
    <w:rsid w:val="00AE010D"/>
    <w:rsid w:val="00AE04EF"/>
    <w:rsid w:val="00B02AAE"/>
    <w:rsid w:val="00B02B1F"/>
    <w:rsid w:val="00B045DD"/>
    <w:rsid w:val="00B07DEB"/>
    <w:rsid w:val="00B310D3"/>
    <w:rsid w:val="00B406C5"/>
    <w:rsid w:val="00B4591B"/>
    <w:rsid w:val="00B50645"/>
    <w:rsid w:val="00B53E2F"/>
    <w:rsid w:val="00B5461C"/>
    <w:rsid w:val="00B61412"/>
    <w:rsid w:val="00B63C05"/>
    <w:rsid w:val="00B65E4B"/>
    <w:rsid w:val="00B67239"/>
    <w:rsid w:val="00B768B3"/>
    <w:rsid w:val="00B82804"/>
    <w:rsid w:val="00BB56C3"/>
    <w:rsid w:val="00BD2558"/>
    <w:rsid w:val="00BD50FC"/>
    <w:rsid w:val="00BE0898"/>
    <w:rsid w:val="00BF223B"/>
    <w:rsid w:val="00C10D16"/>
    <w:rsid w:val="00C22E02"/>
    <w:rsid w:val="00C33598"/>
    <w:rsid w:val="00C35A0B"/>
    <w:rsid w:val="00C70837"/>
    <w:rsid w:val="00C71638"/>
    <w:rsid w:val="00C73A8C"/>
    <w:rsid w:val="00C8520D"/>
    <w:rsid w:val="00D07ADA"/>
    <w:rsid w:val="00D359E9"/>
    <w:rsid w:val="00D41377"/>
    <w:rsid w:val="00D57713"/>
    <w:rsid w:val="00D779FE"/>
    <w:rsid w:val="00D84DDD"/>
    <w:rsid w:val="00D865E4"/>
    <w:rsid w:val="00DA42F9"/>
    <w:rsid w:val="00DB0602"/>
    <w:rsid w:val="00DC78F7"/>
    <w:rsid w:val="00DD4E84"/>
    <w:rsid w:val="00DD75D4"/>
    <w:rsid w:val="00DE663D"/>
    <w:rsid w:val="00DE6D0E"/>
    <w:rsid w:val="00E10499"/>
    <w:rsid w:val="00E20093"/>
    <w:rsid w:val="00E26E76"/>
    <w:rsid w:val="00E3052D"/>
    <w:rsid w:val="00E405CE"/>
    <w:rsid w:val="00E45174"/>
    <w:rsid w:val="00E57438"/>
    <w:rsid w:val="00E60AC3"/>
    <w:rsid w:val="00E76D7B"/>
    <w:rsid w:val="00E845D2"/>
    <w:rsid w:val="00E84FDA"/>
    <w:rsid w:val="00E91C66"/>
    <w:rsid w:val="00E947BC"/>
    <w:rsid w:val="00E95C57"/>
    <w:rsid w:val="00EA1166"/>
    <w:rsid w:val="00EB3EAE"/>
    <w:rsid w:val="00ED11A2"/>
    <w:rsid w:val="00F1346A"/>
    <w:rsid w:val="00F27911"/>
    <w:rsid w:val="00F45210"/>
    <w:rsid w:val="00F57D3F"/>
    <w:rsid w:val="00F77511"/>
    <w:rsid w:val="00F77859"/>
    <w:rsid w:val="00F84089"/>
    <w:rsid w:val="00FB45A1"/>
    <w:rsid w:val="00FB79F8"/>
    <w:rsid w:val="00FC2B1C"/>
    <w:rsid w:val="00FD3724"/>
    <w:rsid w:val="00FE13A2"/>
    <w:rsid w:val="00FE4027"/>
    <w:rsid w:val="00FE4A77"/>
    <w:rsid w:val="00FF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835"/>
  </w:style>
  <w:style w:type="paragraph" w:styleId="Nadpis1">
    <w:name w:val="heading 1"/>
    <w:basedOn w:val="Normlny"/>
    <w:next w:val="Normlny"/>
    <w:link w:val="Nadpis1Char"/>
    <w:uiPriority w:val="9"/>
    <w:qFormat/>
    <w:rsid w:val="003F57D4"/>
    <w:pPr>
      <w:keepNext/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57D4"/>
    <w:rPr>
      <w:rFonts w:ascii="Arial" w:eastAsia="Arial Unicode MS" w:hAnsi="Arial" w:cs="Arial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3F57D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F57D4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F57D4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F57D4"/>
    <w:rPr>
      <w:i/>
      <w:iCs/>
    </w:rPr>
  </w:style>
  <w:style w:type="paragraph" w:customStyle="1" w:styleId="Default">
    <w:name w:val="Default"/>
    <w:rsid w:val="00653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8B74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B747A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D2D"/>
    <w:rPr>
      <w:rFonts w:ascii="Tahoma" w:hAnsi="Tahoma" w:cs="Tahoma"/>
      <w:sz w:val="16"/>
      <w:szCs w:val="16"/>
    </w:rPr>
  </w:style>
  <w:style w:type="numbering" w:customStyle="1" w:styleId="List1">
    <w:name w:val="List 1"/>
    <w:basedOn w:val="Bezzoznamu"/>
    <w:semiHidden/>
    <w:rsid w:val="006509D3"/>
  </w:style>
  <w:style w:type="paragraph" w:customStyle="1" w:styleId="Telo">
    <w:name w:val="Telo"/>
    <w:rsid w:val="006509D3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Calibri" w:eastAsia="Calibri" w:hAnsi="Calibri" w:cs="Times New Roman"/>
      <w:color w:val="000000"/>
      <w:u w:color="000000"/>
      <w:lang w:val="en-US"/>
    </w:rPr>
  </w:style>
  <w:style w:type="paragraph" w:customStyle="1" w:styleId="Body">
    <w:name w:val="Body"/>
    <w:rsid w:val="0051737F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lnkovsieti.sk/2016/prihlasene-film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slnkovsieti.sk/2016/nominaci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imona.notova@sfu.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lnkovsieti.sk/2016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facebook.com/tyzdenfilmu/?fref=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zdenfilmu.s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A1A0B-14BB-4146-9F55-A102E152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Slovak film institute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Nôtová</dc:creator>
  <cp:lastModifiedBy>Soňa Balážová</cp:lastModifiedBy>
  <cp:revision>2</cp:revision>
  <cp:lastPrinted>2016-03-14T11:29:00Z</cp:lastPrinted>
  <dcterms:created xsi:type="dcterms:W3CDTF">2016-03-14T13:10:00Z</dcterms:created>
  <dcterms:modified xsi:type="dcterms:W3CDTF">2016-03-14T13:10:00Z</dcterms:modified>
</cp:coreProperties>
</file>